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3A395" w14:textId="77777777" w:rsidR="009606B9" w:rsidRPr="005C42CD" w:rsidRDefault="009606B9" w:rsidP="009606B9">
      <w:pPr>
        <w:widowControl w:val="0"/>
        <w:autoSpaceDE w:val="0"/>
        <w:autoSpaceDN w:val="0"/>
        <w:adjustRightInd w:val="0"/>
        <w:spacing w:line="360" w:lineRule="auto"/>
        <w:rPr>
          <w:rFonts w:ascii="Avenir Medium" w:hAnsi="Avenir Medium" w:cs="Times"/>
          <w:b/>
          <w:bCs/>
          <w:sz w:val="32"/>
          <w:szCs w:val="32"/>
        </w:rPr>
      </w:pPr>
      <w:bookmarkStart w:id="0" w:name="_GoBack"/>
      <w:bookmarkEnd w:id="0"/>
      <w:r w:rsidRPr="005C42CD">
        <w:rPr>
          <w:rFonts w:ascii="Avenir Medium" w:hAnsi="Avenir Medium" w:cs="Verdana"/>
          <w:b/>
          <w:bCs/>
          <w:sz w:val="32"/>
          <w:szCs w:val="32"/>
        </w:rPr>
        <w:t>Glossary for Mahayana and Tibetan Buddhism</w:t>
      </w:r>
    </w:p>
    <w:p w14:paraId="4A1DF243" w14:textId="77777777" w:rsidR="00AE3C6A" w:rsidRPr="005C42CD" w:rsidRDefault="009606B9" w:rsidP="00AE3C6A">
      <w:pPr>
        <w:widowControl w:val="0"/>
        <w:autoSpaceDE w:val="0"/>
        <w:autoSpaceDN w:val="0"/>
        <w:adjustRightInd w:val="0"/>
        <w:spacing w:line="360" w:lineRule="auto"/>
        <w:rPr>
          <w:rFonts w:ascii="Avenir Medium" w:hAnsi="Avenir Medium" w:cs="Verdana"/>
          <w:b/>
          <w:bCs/>
          <w:sz w:val="32"/>
          <w:szCs w:val="32"/>
        </w:rPr>
      </w:pPr>
      <w:r w:rsidRPr="005C42CD">
        <w:rPr>
          <w:rFonts w:ascii="Avenir Medium" w:hAnsi="Avenir Medium" w:cs="Verdana"/>
          <w:b/>
          <w:bCs/>
          <w:sz w:val="32"/>
          <w:szCs w:val="32"/>
        </w:rPr>
        <w:t>List of Terms</w:t>
      </w:r>
    </w:p>
    <w:p w14:paraId="75D0619F" w14:textId="77777777" w:rsidR="00AE3C6A" w:rsidRDefault="00AE3C6A" w:rsidP="00AE3C6A">
      <w:pPr>
        <w:widowControl w:val="0"/>
        <w:autoSpaceDE w:val="0"/>
        <w:autoSpaceDN w:val="0"/>
        <w:adjustRightInd w:val="0"/>
        <w:rPr>
          <w:rFonts w:ascii="Avenir Medium" w:hAnsi="Avenir Medium" w:cs="Verdana"/>
          <w:b/>
          <w:bCs/>
        </w:rPr>
      </w:pPr>
    </w:p>
    <w:p w14:paraId="18C5F9E9" w14:textId="77777777" w:rsidR="005C42CD" w:rsidRPr="00AC2025" w:rsidRDefault="005C42CD" w:rsidP="00AE3C6A">
      <w:pPr>
        <w:widowControl w:val="0"/>
        <w:autoSpaceDE w:val="0"/>
        <w:autoSpaceDN w:val="0"/>
        <w:adjustRightInd w:val="0"/>
        <w:rPr>
          <w:rFonts w:ascii="Avenir Medium" w:hAnsi="Avenir Medium" w:cs="Verdana"/>
          <w:b/>
          <w:bCs/>
        </w:rPr>
      </w:pPr>
    </w:p>
    <w:p w14:paraId="57F71868" w14:textId="6CE096C0" w:rsidR="00AE3C6A" w:rsidRPr="00AC2025" w:rsidRDefault="00AE3C6A" w:rsidP="00AE3C6A">
      <w:pPr>
        <w:widowControl w:val="0"/>
        <w:autoSpaceDE w:val="0"/>
        <w:autoSpaceDN w:val="0"/>
        <w:adjustRightInd w:val="0"/>
        <w:rPr>
          <w:rFonts w:ascii="Avenir Medium" w:hAnsi="Avenir Medium" w:cs="Times"/>
        </w:rPr>
      </w:pPr>
      <w:r w:rsidRPr="00AC2025">
        <w:rPr>
          <w:rFonts w:ascii="Avenir Medium" w:hAnsi="Avenir Medium" w:cs="Times"/>
          <w:bCs/>
        </w:rPr>
        <w:t xml:space="preserve">ABHIDHARMA </w:t>
      </w:r>
      <w:r w:rsidRPr="00AC2025">
        <w:rPr>
          <w:rFonts w:ascii="Avenir Medium" w:hAnsi="Avenir Medium" w:cs="Times"/>
        </w:rPr>
        <w:t xml:space="preserve">(Tib. </w:t>
      </w:r>
      <w:r w:rsidRPr="00AC2025">
        <w:rPr>
          <w:rFonts w:ascii="Avenir Medium" w:hAnsi="Avenir Medium" w:cs="Times"/>
          <w:i/>
          <w:iCs/>
        </w:rPr>
        <w:t>chö</w:t>
      </w:r>
      <w:r w:rsidR="00543A88">
        <w:rPr>
          <w:rFonts w:ascii="Avenir Medium" w:hAnsi="Avenir Medium" w:cs="Times"/>
          <w:i/>
          <w:iCs/>
        </w:rPr>
        <w:t xml:space="preserve"> ng</w:t>
      </w:r>
      <w:r w:rsidRPr="00AC2025">
        <w:rPr>
          <w:rFonts w:ascii="Avenir Medium" w:hAnsi="Avenir Medium" w:cs="Times"/>
          <w:i/>
          <w:iCs/>
        </w:rPr>
        <w:t>ön pa</w:t>
      </w:r>
      <w:r w:rsidRPr="00AC2025">
        <w:rPr>
          <w:rFonts w:ascii="Avenir Medium" w:hAnsi="Avenir Medium" w:cs="Times"/>
        </w:rPr>
        <w:t>)</w:t>
      </w:r>
      <w:r w:rsidR="005C42CD">
        <w:rPr>
          <w:rFonts w:ascii="Avenir Medium" w:hAnsi="Avenir Medium" w:cs="Times"/>
        </w:rPr>
        <w:t>:</w:t>
      </w:r>
      <w:r w:rsidRPr="00AC2025">
        <w:rPr>
          <w:rFonts w:ascii="Avenir Medium" w:hAnsi="Avenir Medium" w:cs="Times"/>
        </w:rPr>
        <w:t xml:space="preserve"> The Buddhist teachings are often divided into the Tripitaka</w:t>
      </w:r>
      <w:r w:rsidR="008B0BB1">
        <w:rPr>
          <w:rFonts w:ascii="Avenir Medium" w:hAnsi="Avenir Medium" w:cs="Times"/>
        </w:rPr>
        <w:t xml:space="preserve"> (the three baskets) primarily from the type of trainings</w:t>
      </w:r>
      <w:r w:rsidR="00324E00">
        <w:rPr>
          <w:rFonts w:ascii="Avenir Medium" w:hAnsi="Avenir Medium" w:cs="Times"/>
        </w:rPr>
        <w:t xml:space="preserve"> that they emphasize: the sutra</w:t>
      </w:r>
      <w:r w:rsidR="008B0BB1">
        <w:rPr>
          <w:rFonts w:ascii="Avenir Medium" w:hAnsi="Avenir Medium" w:cs="Times"/>
        </w:rPr>
        <w:t xml:space="preserve"> (on concentration</w:t>
      </w:r>
      <w:r w:rsidRPr="00AC2025">
        <w:rPr>
          <w:rFonts w:ascii="Avenir Medium" w:hAnsi="Avenir Medium" w:cs="Times"/>
        </w:rPr>
        <w:t>)</w:t>
      </w:r>
      <w:r w:rsidR="008B0BB1">
        <w:rPr>
          <w:rFonts w:ascii="Avenir Medium" w:hAnsi="Avenir Medium" w:cs="Times"/>
        </w:rPr>
        <w:t>; the vinaya (on conduct</w:t>
      </w:r>
      <w:r w:rsidRPr="00AC2025">
        <w:rPr>
          <w:rFonts w:ascii="Avenir Medium" w:hAnsi="Avenir Medium" w:cs="Times"/>
        </w:rPr>
        <w:t>)</w:t>
      </w:r>
      <w:proofErr w:type="gramStart"/>
      <w:r w:rsidR="008B0BB1">
        <w:rPr>
          <w:rFonts w:ascii="Avenir Medium" w:hAnsi="Avenir Medium" w:cs="Times"/>
        </w:rPr>
        <w:t>;</w:t>
      </w:r>
      <w:proofErr w:type="gramEnd"/>
      <w:r w:rsidRPr="00AC2025">
        <w:rPr>
          <w:rFonts w:ascii="Avenir Medium" w:hAnsi="Avenir Medium" w:cs="Times"/>
        </w:rPr>
        <w:t xml:space="preserve"> and the abhidharma</w:t>
      </w:r>
      <w:r w:rsidR="008B0BB1">
        <w:rPr>
          <w:rFonts w:ascii="Avenir Medium" w:hAnsi="Avenir Medium" w:cs="Times"/>
        </w:rPr>
        <w:t xml:space="preserve"> (on wisdom)</w:t>
      </w:r>
      <w:r w:rsidR="005F71FD">
        <w:rPr>
          <w:rFonts w:ascii="Avenir Medium" w:hAnsi="Avenir Medium" w:cs="Times"/>
        </w:rPr>
        <w:t>. Abhidhar</w:t>
      </w:r>
      <w:r w:rsidR="00324E00">
        <w:rPr>
          <w:rFonts w:ascii="Avenir Medium" w:hAnsi="Avenir Medium" w:cs="Times"/>
        </w:rPr>
        <w:t>ma</w:t>
      </w:r>
      <w:r w:rsidRPr="00AC2025">
        <w:rPr>
          <w:rFonts w:ascii="Avenir Medium" w:hAnsi="Avenir Medium" w:cs="Times"/>
        </w:rPr>
        <w:t xml:space="preserve"> </w:t>
      </w:r>
      <w:r w:rsidR="00324E00">
        <w:rPr>
          <w:rFonts w:ascii="Avenir Medium" w:hAnsi="Avenir Medium" w:cs="Times"/>
        </w:rPr>
        <w:t xml:space="preserve">deals with the </w:t>
      </w:r>
      <w:r w:rsidR="008B0BB1">
        <w:rPr>
          <w:rFonts w:ascii="Avenir Medium" w:hAnsi="Avenir Medium" w:cs="Times"/>
        </w:rPr>
        <w:t>sens</w:t>
      </w:r>
      <w:r w:rsidR="00324E00">
        <w:rPr>
          <w:rFonts w:ascii="Avenir Medium" w:hAnsi="Avenir Medium" w:cs="Times"/>
        </w:rPr>
        <w:t>orial</w:t>
      </w:r>
      <w:r w:rsidR="008B0BB1">
        <w:rPr>
          <w:rFonts w:ascii="Avenir Medium" w:hAnsi="Avenir Medium" w:cs="Times"/>
        </w:rPr>
        <w:t xml:space="preserve"> and non-sens</w:t>
      </w:r>
      <w:r w:rsidR="00324E00">
        <w:rPr>
          <w:rFonts w:ascii="Avenir Medium" w:hAnsi="Avenir Medium" w:cs="Times"/>
        </w:rPr>
        <w:t xml:space="preserve">orial </w:t>
      </w:r>
      <w:r w:rsidRPr="00AC2025">
        <w:rPr>
          <w:rFonts w:ascii="Avenir Medium" w:hAnsi="Avenir Medium" w:cs="Times"/>
        </w:rPr>
        <w:t>phenomena</w:t>
      </w:r>
      <w:r w:rsidR="00324E00">
        <w:rPr>
          <w:rFonts w:ascii="Avenir Medium" w:hAnsi="Avenir Medium" w:cs="Times"/>
        </w:rPr>
        <w:t xml:space="preserve"> related to</w:t>
      </w:r>
      <w:r w:rsidR="008B0BB1">
        <w:rPr>
          <w:rFonts w:ascii="Avenir Medium" w:hAnsi="Avenir Medium" w:cs="Times"/>
        </w:rPr>
        <w:t xml:space="preserve"> </w:t>
      </w:r>
      <w:r w:rsidR="00324E00">
        <w:rPr>
          <w:rFonts w:ascii="Avenir Medium" w:hAnsi="Avenir Medium" w:cs="Times"/>
        </w:rPr>
        <w:t>the science of perception, sensation,</w:t>
      </w:r>
      <w:r w:rsidR="008B0BB1">
        <w:rPr>
          <w:rFonts w:ascii="Avenir Medium" w:hAnsi="Avenir Medium" w:cs="Times"/>
        </w:rPr>
        <w:t xml:space="preserve"> emotions</w:t>
      </w:r>
      <w:r w:rsidR="00324E00">
        <w:rPr>
          <w:rFonts w:ascii="Avenir Medium" w:hAnsi="Avenir Medium" w:cs="Verdana"/>
        </w:rPr>
        <w:t>,</w:t>
      </w:r>
      <w:r w:rsidR="008B0BB1">
        <w:rPr>
          <w:rFonts w:ascii="Avenir Medium" w:hAnsi="Avenir Medium" w:cs="Verdana"/>
        </w:rPr>
        <w:t xml:space="preserve"> motivation, </w:t>
      </w:r>
      <w:r w:rsidR="00324E00">
        <w:rPr>
          <w:rFonts w:ascii="Avenir Medium" w:hAnsi="Avenir Medium" w:cs="Verdana"/>
        </w:rPr>
        <w:t xml:space="preserve">awareness, </w:t>
      </w:r>
      <w:r w:rsidR="008B0BB1">
        <w:rPr>
          <w:rFonts w:ascii="Avenir Medium" w:hAnsi="Avenir Medium" w:cs="Verdana"/>
        </w:rPr>
        <w:t>consc</w:t>
      </w:r>
      <w:r w:rsidR="0026735A" w:rsidRPr="00AC2025">
        <w:rPr>
          <w:rFonts w:ascii="Avenir Medium" w:hAnsi="Avenir Medium" w:cs="Verdana"/>
        </w:rPr>
        <w:t>iousness</w:t>
      </w:r>
      <w:r w:rsidR="00AC28F4" w:rsidRPr="00AC2025">
        <w:rPr>
          <w:rFonts w:ascii="Avenir Medium" w:hAnsi="Avenir Medium" w:cs="Verdana"/>
        </w:rPr>
        <w:t xml:space="preserve"> </w:t>
      </w:r>
      <w:r w:rsidR="008B0BB1">
        <w:rPr>
          <w:rFonts w:ascii="Avenir Medium" w:hAnsi="Avenir Medium" w:cs="Verdana"/>
        </w:rPr>
        <w:t>as well as cosmology concept in Buddhism.</w:t>
      </w:r>
    </w:p>
    <w:p w14:paraId="30E3356D" w14:textId="77777777" w:rsidR="0026735A" w:rsidRPr="00AC2025" w:rsidRDefault="0026735A" w:rsidP="00AE3C6A">
      <w:pPr>
        <w:widowControl w:val="0"/>
        <w:autoSpaceDE w:val="0"/>
        <w:autoSpaceDN w:val="0"/>
        <w:adjustRightInd w:val="0"/>
        <w:rPr>
          <w:rFonts w:ascii="Avenir Medium" w:hAnsi="Avenir Medium" w:cs="Times"/>
        </w:rPr>
      </w:pPr>
    </w:p>
    <w:p w14:paraId="3D7030E9" w14:textId="653425B6" w:rsidR="00AE3C6A" w:rsidRPr="00AC2025" w:rsidRDefault="0026735A" w:rsidP="00AE3C6A">
      <w:pPr>
        <w:widowControl w:val="0"/>
        <w:autoSpaceDE w:val="0"/>
        <w:autoSpaceDN w:val="0"/>
        <w:adjustRightInd w:val="0"/>
        <w:spacing w:after="320"/>
        <w:rPr>
          <w:rFonts w:ascii="Avenir Medium" w:hAnsi="Avenir Medium" w:cs="Times"/>
        </w:rPr>
      </w:pPr>
      <w:r w:rsidRPr="00AC2025">
        <w:rPr>
          <w:rFonts w:ascii="Avenir Medium" w:hAnsi="Avenir Medium" w:cs="Times"/>
          <w:bCs/>
        </w:rPr>
        <w:t>ABSOLUTE TRUTH</w:t>
      </w:r>
      <w:r w:rsidR="00AE3C6A" w:rsidRPr="00AC2025">
        <w:rPr>
          <w:rFonts w:ascii="Avenir Medium" w:hAnsi="Avenir Medium" w:cs="Times"/>
        </w:rPr>
        <w:t xml:space="preserve"> (Skt. </w:t>
      </w:r>
      <w:r w:rsidR="00AE3C6A" w:rsidRPr="00AC2025">
        <w:rPr>
          <w:rFonts w:ascii="Avenir Medium" w:hAnsi="Avenir Medium" w:cs="Times"/>
          <w:i/>
          <w:iCs/>
        </w:rPr>
        <w:t>paramartha satya</w:t>
      </w:r>
      <w:r w:rsidR="00AE3C6A" w:rsidRPr="00AC2025">
        <w:rPr>
          <w:rFonts w:ascii="Avenir Medium" w:hAnsi="Avenir Medium" w:cs="Times"/>
        </w:rPr>
        <w:t xml:space="preserve"> Tib. </w:t>
      </w:r>
      <w:r w:rsidR="00AE3C6A" w:rsidRPr="00AC2025">
        <w:rPr>
          <w:rFonts w:ascii="Avenir Medium" w:hAnsi="Avenir Medium" w:cs="Times"/>
          <w:i/>
          <w:iCs/>
        </w:rPr>
        <w:t>don</w:t>
      </w:r>
      <w:r w:rsidR="00543A88">
        <w:rPr>
          <w:rFonts w:ascii="Avenir Medium" w:hAnsi="Avenir Medium" w:cs="Times"/>
          <w:i/>
          <w:iCs/>
        </w:rPr>
        <w:t>-</w:t>
      </w:r>
      <w:r w:rsidR="00AE3C6A" w:rsidRPr="00AC2025">
        <w:rPr>
          <w:rFonts w:ascii="Avenir Medium" w:hAnsi="Avenir Medium" w:cs="Times"/>
          <w:i/>
          <w:iCs/>
        </w:rPr>
        <w:t>dam</w:t>
      </w:r>
      <w:r w:rsidR="00AE3C6A" w:rsidRPr="00AC2025">
        <w:rPr>
          <w:rFonts w:ascii="Avenir Medium" w:hAnsi="Avenir Medium" w:cs="Times"/>
        </w:rPr>
        <w:t>)</w:t>
      </w:r>
      <w:r w:rsidR="005C42CD">
        <w:rPr>
          <w:rFonts w:ascii="Avenir Medium" w:hAnsi="Avenir Medium" w:cs="Times"/>
        </w:rPr>
        <w:t>:</w:t>
      </w:r>
      <w:r w:rsidR="00AE3C6A" w:rsidRPr="00AC2025">
        <w:rPr>
          <w:rFonts w:ascii="Avenir Medium" w:hAnsi="Avenir Medium" w:cs="Times"/>
        </w:rPr>
        <w:t xml:space="preserve"> There are two truths or views of reality—relative truth which is seeing things as ordinary beings do with the dualism of "I" and "other" and </w:t>
      </w:r>
      <w:r w:rsidR="00324E00">
        <w:rPr>
          <w:rFonts w:ascii="Avenir Medium" w:hAnsi="Avenir Medium" w:cs="Times"/>
        </w:rPr>
        <w:t xml:space="preserve">the </w:t>
      </w:r>
      <w:r w:rsidR="00AE3C6A" w:rsidRPr="00AC2025">
        <w:rPr>
          <w:rFonts w:ascii="Avenir Medium" w:hAnsi="Avenir Medium" w:cs="Times"/>
        </w:rPr>
        <w:t xml:space="preserve">absolute truth, also called ultimate truth, which is transcending </w:t>
      </w:r>
      <w:r w:rsidR="00324E00">
        <w:rPr>
          <w:rFonts w:ascii="Avenir Medium" w:hAnsi="Avenir Medium" w:cs="Times"/>
        </w:rPr>
        <w:t xml:space="preserve">the domain of duality </w:t>
      </w:r>
      <w:r w:rsidR="00AE3C6A" w:rsidRPr="00AC2025">
        <w:rPr>
          <w:rFonts w:ascii="Avenir Medium" w:hAnsi="Avenir Medium" w:cs="Times"/>
        </w:rPr>
        <w:t>and seeing things as they are.</w:t>
      </w:r>
    </w:p>
    <w:p w14:paraId="6F2E75C2" w14:textId="64F783EA" w:rsidR="005F71FD" w:rsidRPr="00AC2025" w:rsidRDefault="005F71FD" w:rsidP="005F71FD">
      <w:pPr>
        <w:widowControl w:val="0"/>
        <w:autoSpaceDE w:val="0"/>
        <w:autoSpaceDN w:val="0"/>
        <w:adjustRightInd w:val="0"/>
        <w:spacing w:after="320"/>
        <w:rPr>
          <w:rFonts w:ascii="Avenir Medium" w:hAnsi="Avenir Medium" w:cs="Times"/>
        </w:rPr>
      </w:pPr>
      <w:r w:rsidRPr="00AC2025">
        <w:rPr>
          <w:rFonts w:ascii="Avenir Medium" w:hAnsi="Avenir Medium" w:cs="Times"/>
          <w:bCs/>
        </w:rPr>
        <w:t>AGGREGATES, FIVE</w:t>
      </w:r>
      <w:r w:rsidRPr="00AC2025">
        <w:rPr>
          <w:rFonts w:ascii="Avenir Medium" w:hAnsi="Avenir Medium" w:cs="Times"/>
          <w:b/>
          <w:bCs/>
        </w:rPr>
        <w:t xml:space="preserve"> </w:t>
      </w:r>
      <w:r w:rsidRPr="00AC2025">
        <w:rPr>
          <w:rFonts w:ascii="Avenir Medium" w:hAnsi="Avenir Medium" w:cs="Times"/>
        </w:rPr>
        <w:t xml:space="preserve">(Skt. </w:t>
      </w:r>
      <w:r w:rsidRPr="00AC2025">
        <w:rPr>
          <w:rFonts w:ascii="Avenir Medium" w:hAnsi="Avenir Medium" w:cs="Times"/>
          <w:i/>
          <w:iCs/>
        </w:rPr>
        <w:t>skandha</w:t>
      </w:r>
      <w:r w:rsidRPr="00AC2025">
        <w:rPr>
          <w:rFonts w:ascii="Avenir Medium" w:hAnsi="Avenir Medium" w:cs="Times"/>
        </w:rPr>
        <w:t xml:space="preserve">, Tib. </w:t>
      </w:r>
      <w:r w:rsidRPr="00AC2025">
        <w:rPr>
          <w:rFonts w:ascii="Avenir Medium" w:hAnsi="Avenir Medium" w:cs="Times"/>
          <w:i/>
          <w:iCs/>
        </w:rPr>
        <w:t>phung po nga</w:t>
      </w:r>
      <w:r>
        <w:rPr>
          <w:rFonts w:ascii="Avenir Medium" w:hAnsi="Avenir Medium" w:cs="Times"/>
        </w:rPr>
        <w:t xml:space="preserve">): </w:t>
      </w:r>
      <w:r w:rsidRPr="00AC2025">
        <w:rPr>
          <w:rFonts w:ascii="Avenir Medium" w:hAnsi="Avenir Medium" w:cs="Times"/>
        </w:rPr>
        <w:t>Literally "heaps," These are the five basic transformations that perceptions undergo when an object is perceived. First is form</w:t>
      </w:r>
      <w:r>
        <w:rPr>
          <w:rFonts w:ascii="Avenir Medium" w:hAnsi="Avenir Medium" w:cs="Times"/>
        </w:rPr>
        <w:t>,</w:t>
      </w:r>
      <w:r w:rsidRPr="00AC2025">
        <w:rPr>
          <w:rFonts w:ascii="Avenir Medium" w:hAnsi="Avenir Medium" w:cs="Times"/>
        </w:rPr>
        <w:t xml:space="preserve"> which includes all sounds, sme</w:t>
      </w:r>
      <w:r>
        <w:rPr>
          <w:rFonts w:ascii="Avenir Medium" w:hAnsi="Avenir Medium" w:cs="Times"/>
        </w:rPr>
        <w:t>lls, etc. everything that is non-</w:t>
      </w:r>
      <w:r w:rsidRPr="00AC2025">
        <w:rPr>
          <w:rFonts w:ascii="Avenir Medium" w:hAnsi="Avenir Medium" w:cs="Times"/>
        </w:rPr>
        <w:t xml:space="preserve">thought. The second and third are sensations (pleasant and unpleasant, etc.) and identification. Fourth </w:t>
      </w:r>
      <w:proofErr w:type="gramStart"/>
      <w:r w:rsidRPr="00AC2025">
        <w:rPr>
          <w:rFonts w:ascii="Avenir Medium" w:hAnsi="Avenir Medium" w:cs="Times"/>
        </w:rPr>
        <w:t>is</w:t>
      </w:r>
      <w:proofErr w:type="gramEnd"/>
      <w:r w:rsidRPr="00AC2025">
        <w:rPr>
          <w:rFonts w:ascii="Avenir Medium" w:hAnsi="Avenir Medium" w:cs="Times"/>
        </w:rPr>
        <w:t xml:space="preserve"> mental events which actually include the second and third aggregates. The fifth is ordinary consciousness such as the se</w:t>
      </w:r>
      <w:r>
        <w:rPr>
          <w:rFonts w:ascii="Avenir Medium" w:hAnsi="Avenir Medium" w:cs="Times"/>
        </w:rPr>
        <w:t>nsory and mental consciousness</w:t>
      </w:r>
      <w:r w:rsidRPr="00AC2025">
        <w:rPr>
          <w:rFonts w:ascii="Avenir Medium" w:hAnsi="Avenir Medium" w:cs="Times"/>
        </w:rPr>
        <w:t>.</w:t>
      </w:r>
    </w:p>
    <w:p w14:paraId="58767C44" w14:textId="0F04844E"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ARHAT (Skt.)</w:t>
      </w:r>
      <w:r w:rsidR="005C42CD">
        <w:rPr>
          <w:rFonts w:ascii="Avenir Medium" w:hAnsi="Avenir Medium" w:cs="Verdana"/>
        </w:rPr>
        <w:t>:</w:t>
      </w:r>
      <w:r w:rsidRPr="00AC2025">
        <w:rPr>
          <w:rFonts w:ascii="Avenir Medium" w:hAnsi="Avenir Medium" w:cs="Verdana"/>
        </w:rPr>
        <w:t xml:space="preserve"> An </w:t>
      </w:r>
      <w:r w:rsidRPr="00AC2025">
        <w:rPr>
          <w:rFonts w:ascii="Avenir Medium" w:hAnsi="Avenir Medium" w:cs="Verdana"/>
          <w:i/>
          <w:iCs/>
        </w:rPr>
        <w:t>arhat</w:t>
      </w:r>
      <w:r w:rsidRPr="00AC2025">
        <w:rPr>
          <w:rFonts w:ascii="Avenir Medium" w:hAnsi="Avenir Medium" w:cs="Verdana"/>
        </w:rPr>
        <w:t xml:space="preserve"> is someone who has attained NIRVANA (q.v.)</w:t>
      </w:r>
    </w:p>
    <w:p w14:paraId="6EB548E1" w14:textId="71B20D69" w:rsidR="00FA3543" w:rsidRPr="00AC2025" w:rsidRDefault="00FA3543"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ATTACHMENT</w:t>
      </w:r>
      <w:r w:rsidR="00543A88">
        <w:rPr>
          <w:rFonts w:ascii="Avenir Medium" w:hAnsi="Avenir Medium" w:cs="Verdana"/>
        </w:rPr>
        <w:t xml:space="preserve"> (Tib. doe-chag)</w:t>
      </w:r>
      <w:r w:rsidR="005C42CD">
        <w:rPr>
          <w:rFonts w:ascii="Avenir Medium" w:hAnsi="Avenir Medium" w:cs="Verdana"/>
        </w:rPr>
        <w:t>:</w:t>
      </w:r>
      <w:r w:rsidRPr="00AC2025">
        <w:rPr>
          <w:rFonts w:ascii="Avenir Medium" w:hAnsi="Avenir Medium" w:cs="Verdana"/>
        </w:rPr>
        <w:t xml:space="preserve">  It is the </w:t>
      </w:r>
      <w:r w:rsidRPr="00AC2025">
        <w:rPr>
          <w:rFonts w:ascii="Avenir Medium" w:hAnsi="Avenir Medium" w:cs="Georgia"/>
        </w:rPr>
        <w:t>inability to separate from a person or thing, although it will ultimately lead to suffering. Usually it exaggerates the good qualities of the object. It is one of the mental delusions that prevent the achievement of enlightenment.</w:t>
      </w:r>
    </w:p>
    <w:p w14:paraId="44831012" w14:textId="1963717A" w:rsidR="0026735A"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AVALOKITESHVARA (Skt. = Tib. </w:t>
      </w:r>
      <w:r w:rsidRPr="00AC2025">
        <w:rPr>
          <w:rFonts w:ascii="Avenir Medium" w:hAnsi="Avenir Medium" w:cs="Verdana"/>
          <w:i/>
          <w:iCs/>
        </w:rPr>
        <w:t>Chenrezi</w:t>
      </w:r>
      <w:r w:rsidR="005C42CD">
        <w:rPr>
          <w:rFonts w:ascii="Avenir Medium" w:hAnsi="Avenir Medium" w:cs="Verdana"/>
        </w:rPr>
        <w:t>):</w:t>
      </w:r>
      <w:r w:rsidRPr="00AC2025">
        <w:rPr>
          <w:rFonts w:ascii="Avenir Medium" w:hAnsi="Avenir Medium" w:cs="Verdana"/>
        </w:rPr>
        <w:t xml:space="preserve"> Mahayana and Vajrayana deity </w:t>
      </w:r>
      <w:r w:rsidR="00273ED0" w:rsidRPr="00AC2025">
        <w:rPr>
          <w:rFonts w:ascii="Avenir Medium" w:hAnsi="Avenir Medium" w:cs="Verdana"/>
        </w:rPr>
        <w:t>representing compassion</w:t>
      </w:r>
      <w:r w:rsidR="00AC2025">
        <w:rPr>
          <w:rFonts w:ascii="Avenir Medium" w:hAnsi="Avenir Medium" w:cs="Verdana"/>
        </w:rPr>
        <w:t>.</w:t>
      </w:r>
      <w:r w:rsidR="00543A88">
        <w:rPr>
          <w:rFonts w:ascii="Avenir Medium" w:hAnsi="Avenir Medium" w:cs="Verdana"/>
        </w:rPr>
        <w:t xml:space="preserve"> </w:t>
      </w:r>
      <w:proofErr w:type="gramStart"/>
      <w:r w:rsidR="00543A88">
        <w:rPr>
          <w:rFonts w:ascii="Avenir Medium" w:hAnsi="Avenir Medium" w:cs="Verdana"/>
        </w:rPr>
        <w:t>The patron deity of Tibet.</w:t>
      </w:r>
      <w:proofErr w:type="gramEnd"/>
    </w:p>
    <w:p w14:paraId="26B383A0" w14:textId="39AA8F33" w:rsidR="00FA3543" w:rsidRPr="00AC2025" w:rsidRDefault="00FA3543"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AVERSION</w:t>
      </w:r>
      <w:r w:rsidR="00543A88">
        <w:rPr>
          <w:rFonts w:ascii="Avenir Medium" w:hAnsi="Avenir Medium" w:cs="Verdana"/>
        </w:rPr>
        <w:t xml:space="preserve"> (Tib. doe-chag med-pa)</w:t>
      </w:r>
      <w:r w:rsidRPr="00AC2025">
        <w:rPr>
          <w:rFonts w:ascii="Avenir Medium" w:hAnsi="Avenir Medium" w:cs="Verdana"/>
        </w:rPr>
        <w:t xml:space="preserve">: An exaggerated desire to be apart from a </w:t>
      </w:r>
      <w:r w:rsidRPr="00AC2025">
        <w:rPr>
          <w:rFonts w:ascii="Avenir Medium" w:hAnsi="Avenir Medium" w:cs="Verdana"/>
        </w:rPr>
        <w:lastRenderedPageBreak/>
        <w:t>person or thing; the opposite of ATTACHMENT and another mental delusion.</w:t>
      </w:r>
    </w:p>
    <w:p w14:paraId="585DBEAF" w14:textId="77777777" w:rsidR="00FB7850" w:rsidRPr="00AC2025" w:rsidRDefault="00FB7850" w:rsidP="009606B9">
      <w:pPr>
        <w:widowControl w:val="0"/>
        <w:autoSpaceDE w:val="0"/>
        <w:autoSpaceDN w:val="0"/>
        <w:adjustRightInd w:val="0"/>
        <w:spacing w:after="320"/>
        <w:rPr>
          <w:rFonts w:ascii="Avenir Medium" w:hAnsi="Avenir Medium" w:cs="Verdana"/>
        </w:rPr>
      </w:pPr>
    </w:p>
    <w:p w14:paraId="747D5288" w14:textId="1C077585" w:rsidR="00273ED0" w:rsidRPr="00AC2025" w:rsidRDefault="005C42CD" w:rsidP="009606B9">
      <w:pPr>
        <w:widowControl w:val="0"/>
        <w:autoSpaceDE w:val="0"/>
        <w:autoSpaceDN w:val="0"/>
        <w:adjustRightInd w:val="0"/>
        <w:spacing w:after="320"/>
        <w:rPr>
          <w:rFonts w:ascii="Avenir Medium" w:hAnsi="Avenir Medium" w:cs="Times"/>
        </w:rPr>
      </w:pPr>
      <w:r>
        <w:rPr>
          <w:rFonts w:ascii="Avenir Medium" w:hAnsi="Avenir Medium" w:cs="Verdana"/>
        </w:rPr>
        <w:t>AYATANAS</w:t>
      </w:r>
      <w:r w:rsidR="006562A3" w:rsidRPr="00AC2025">
        <w:rPr>
          <w:rFonts w:ascii="Avenir Medium" w:hAnsi="Avenir Medium" w:cs="Verdana"/>
        </w:rPr>
        <w:t xml:space="preserve"> </w:t>
      </w:r>
      <w:r w:rsidR="0026735A" w:rsidRPr="00AC2025">
        <w:rPr>
          <w:rFonts w:ascii="Avenir Medium" w:hAnsi="Avenir Medium" w:cs="Times"/>
        </w:rPr>
        <w:t xml:space="preserve">(Tib. </w:t>
      </w:r>
      <w:r w:rsidR="0026735A" w:rsidRPr="00AC2025">
        <w:rPr>
          <w:rFonts w:ascii="Avenir Medium" w:hAnsi="Avenir Medium" w:cs="Times"/>
          <w:i/>
          <w:iCs/>
        </w:rPr>
        <w:t>k</w:t>
      </w:r>
      <w:r w:rsidR="00543A88">
        <w:rPr>
          <w:rFonts w:ascii="Avenir Medium" w:hAnsi="Avenir Medium" w:cs="Times"/>
          <w:i/>
          <w:iCs/>
        </w:rPr>
        <w:t>e</w:t>
      </w:r>
      <w:r w:rsidR="0026735A" w:rsidRPr="00AC2025">
        <w:rPr>
          <w:rFonts w:ascii="Avenir Medium" w:hAnsi="Avenir Medium" w:cs="Times"/>
          <w:i/>
          <w:iCs/>
        </w:rPr>
        <w:t>y</w:t>
      </w:r>
      <w:r w:rsidR="00543A88">
        <w:rPr>
          <w:rFonts w:ascii="Avenir Medium" w:hAnsi="Avenir Medium" w:cs="Times"/>
          <w:i/>
          <w:iCs/>
        </w:rPr>
        <w:t>-</w:t>
      </w:r>
      <w:r w:rsidR="0026735A" w:rsidRPr="00AC2025">
        <w:rPr>
          <w:rFonts w:ascii="Avenir Medium" w:hAnsi="Avenir Medium" w:cs="Times"/>
          <w:i/>
          <w:iCs/>
        </w:rPr>
        <w:t>che</w:t>
      </w:r>
      <w:r>
        <w:rPr>
          <w:rFonts w:ascii="Avenir Medium" w:hAnsi="Avenir Medium" w:cs="Times"/>
        </w:rPr>
        <w:t xml:space="preserve">): </w:t>
      </w:r>
      <w:r w:rsidR="0026735A" w:rsidRPr="00AC2025">
        <w:rPr>
          <w:rFonts w:ascii="Avenir Medium" w:hAnsi="Avenir Medium" w:cs="Times"/>
        </w:rPr>
        <w:t>These are the six sensory objects such as a sight, a sound, a smell, a taste, and body sensation; the six sense faculties such as the visual sensory faculty, the auditory sensory faculty, etc. and the six sensory consciousnesses such as the visual consciousness, the auditory consciousness, etc. They make up the eighteen constituents for perception.</w:t>
      </w:r>
    </w:p>
    <w:p w14:paraId="5806F62D" w14:textId="7CB1140C" w:rsidR="006562A3" w:rsidRPr="00AC2025" w:rsidRDefault="006562A3" w:rsidP="009606B9">
      <w:pPr>
        <w:widowControl w:val="0"/>
        <w:autoSpaceDE w:val="0"/>
        <w:autoSpaceDN w:val="0"/>
        <w:adjustRightInd w:val="0"/>
        <w:spacing w:after="320"/>
        <w:rPr>
          <w:rFonts w:ascii="Avenir Medium" w:hAnsi="Avenir Medium" w:cs="Verdana"/>
        </w:rPr>
      </w:pPr>
      <w:r w:rsidRPr="00AC2025">
        <w:rPr>
          <w:rFonts w:ascii="Avenir Medium" w:hAnsi="Avenir Medium" w:cs="Times"/>
        </w:rPr>
        <w:t xml:space="preserve">BARDO: </w:t>
      </w:r>
      <w:r w:rsidRPr="00AC2025">
        <w:rPr>
          <w:rFonts w:ascii="Avenir Medium" w:hAnsi="Avenir Medium" w:cs="Times"/>
          <w:bCs/>
        </w:rPr>
        <w:t>bardo</w:t>
      </w:r>
      <w:r w:rsidRPr="00AC2025">
        <w:rPr>
          <w:rFonts w:ascii="Avenir Medium" w:hAnsi="Avenir Medium" w:cs="Times"/>
        </w:rPr>
        <w:t xml:space="preserve"> (Tib.) Literally, bardo means "between the two."  It refers to the time between death and a rebirth in a new body.</w:t>
      </w:r>
    </w:p>
    <w:p w14:paraId="5089E46D" w14:textId="4350455A"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BODHICITTA (Skt., = Tib. </w:t>
      </w:r>
      <w:r w:rsidRPr="00AC2025">
        <w:rPr>
          <w:rFonts w:ascii="Avenir Medium" w:hAnsi="Avenir Medium" w:cs="Verdana"/>
          <w:i/>
          <w:iCs/>
        </w:rPr>
        <w:t>chan</w:t>
      </w:r>
      <w:r w:rsidR="00543A88">
        <w:rPr>
          <w:rFonts w:ascii="Avenir Medium" w:hAnsi="Avenir Medium" w:cs="Verdana"/>
          <w:i/>
          <w:iCs/>
        </w:rPr>
        <w:t>-</w:t>
      </w:r>
      <w:r w:rsidRPr="00AC2025">
        <w:rPr>
          <w:rFonts w:ascii="Avenir Medium" w:hAnsi="Avenir Medium" w:cs="Verdana"/>
          <w:i/>
          <w:iCs/>
        </w:rPr>
        <w:t xml:space="preserve">gch’ub </w:t>
      </w:r>
      <w:r w:rsidR="00543A88">
        <w:rPr>
          <w:rFonts w:ascii="Avenir Medium" w:hAnsi="Avenir Medium" w:cs="Verdana"/>
          <w:i/>
          <w:iCs/>
        </w:rPr>
        <w:t xml:space="preserve">kyi </w:t>
      </w:r>
      <w:r w:rsidRPr="00AC2025">
        <w:rPr>
          <w:rFonts w:ascii="Avenir Medium" w:hAnsi="Avenir Medium" w:cs="Verdana"/>
          <w:i/>
          <w:iCs/>
        </w:rPr>
        <w:t>sem</w:t>
      </w:r>
      <w:r w:rsidRPr="00AC2025">
        <w:rPr>
          <w:rFonts w:ascii="Avenir Medium" w:hAnsi="Avenir Medium" w:cs="Verdana"/>
        </w:rPr>
        <w:t>)</w:t>
      </w:r>
      <w:r w:rsidR="005C42CD">
        <w:rPr>
          <w:rFonts w:ascii="Avenir Medium" w:hAnsi="Avenir Medium" w:cs="Verdana"/>
        </w:rPr>
        <w:t>:</w:t>
      </w:r>
      <w:r w:rsidRPr="00AC2025">
        <w:rPr>
          <w:rFonts w:ascii="Avenir Medium" w:hAnsi="Avenir Medium" w:cs="Verdana"/>
        </w:rPr>
        <w:t xml:space="preserve"> Central motivational state believed by the Mahayana to be essential for the attainment of Buddhahood, and defined as the desire to attain Buddhahood from compassion for the sufferings of other beings, and in order to acquire the ability to liberate them from their sufferings.</w:t>
      </w:r>
    </w:p>
    <w:p w14:paraId="45C0F471" w14:textId="72BFCE0A"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BODHISATTVA (Skt., = Tib. </w:t>
      </w:r>
      <w:r w:rsidRPr="00AC2025">
        <w:rPr>
          <w:rFonts w:ascii="Avenir Medium" w:hAnsi="Avenir Medium" w:cs="Verdana"/>
          <w:i/>
          <w:iCs/>
        </w:rPr>
        <w:t>chan</w:t>
      </w:r>
      <w:r w:rsidR="00543A88">
        <w:rPr>
          <w:rFonts w:ascii="Avenir Medium" w:hAnsi="Avenir Medium" w:cs="Verdana"/>
          <w:i/>
          <w:iCs/>
        </w:rPr>
        <w:t xml:space="preserve">- </w:t>
      </w:r>
      <w:r w:rsidRPr="00AC2025">
        <w:rPr>
          <w:rFonts w:ascii="Avenir Medium" w:hAnsi="Avenir Medium" w:cs="Verdana"/>
          <w:i/>
          <w:iCs/>
        </w:rPr>
        <w:t>ch’ub sem</w:t>
      </w:r>
      <w:r w:rsidR="00543A88">
        <w:rPr>
          <w:rFonts w:ascii="Avenir Medium" w:hAnsi="Avenir Medium" w:cs="Verdana"/>
          <w:i/>
          <w:iCs/>
        </w:rPr>
        <w:t>-</w:t>
      </w:r>
      <w:r w:rsidRPr="00AC2025">
        <w:rPr>
          <w:rFonts w:ascii="Avenir Medium" w:hAnsi="Avenir Medium" w:cs="Verdana"/>
          <w:i/>
          <w:iCs/>
        </w:rPr>
        <w:t>pa</w:t>
      </w:r>
      <w:r w:rsidRPr="00AC2025">
        <w:rPr>
          <w:rFonts w:ascii="Avenir Medium" w:hAnsi="Avenir Medium" w:cs="Verdana"/>
        </w:rPr>
        <w:t>)</w:t>
      </w:r>
      <w:r w:rsidR="005C42CD">
        <w:rPr>
          <w:rFonts w:ascii="Avenir Medium" w:hAnsi="Avenir Medium" w:cs="Verdana"/>
        </w:rPr>
        <w:t>:</w:t>
      </w:r>
      <w:r w:rsidRPr="00AC2025">
        <w:rPr>
          <w:rFonts w:ascii="Avenir Medium" w:hAnsi="Avenir Medium" w:cs="Verdana"/>
        </w:rPr>
        <w:t xml:space="preserve"> For the Mahayana schools, it refers to (1) anyone who has irreversibly entered on the path to Buddhahood through arousing within himself or herself the central Mahayana motivation of BODHICITTA (q.v.); (2) certain highly-attained beings such as Avalokiteshvara or Manjushri who can be contacted in ritual for aid and who are, in effect, deities or </w:t>
      </w:r>
      <w:r w:rsidRPr="00AC2025">
        <w:rPr>
          <w:rFonts w:ascii="Avenir Medium" w:hAnsi="Avenir Medium" w:cs="Verdana"/>
          <w:i/>
          <w:iCs/>
        </w:rPr>
        <w:t xml:space="preserve">sambhogakaya </w:t>
      </w:r>
      <w:r w:rsidRPr="00AC2025">
        <w:rPr>
          <w:rFonts w:ascii="Avenir Medium" w:hAnsi="Avenir Medium" w:cs="Verdana"/>
        </w:rPr>
        <w:t>forms of the Buddha (see TRIKAYA DOCTRINE).</w:t>
      </w:r>
    </w:p>
    <w:p w14:paraId="166E61F4" w14:textId="55EC0082" w:rsidR="00ED5E5F" w:rsidRPr="00AC2025" w:rsidRDefault="005C42CD" w:rsidP="009606B9">
      <w:pPr>
        <w:widowControl w:val="0"/>
        <w:autoSpaceDE w:val="0"/>
        <w:autoSpaceDN w:val="0"/>
        <w:adjustRightInd w:val="0"/>
        <w:spacing w:after="320"/>
        <w:rPr>
          <w:rFonts w:ascii="Avenir Medium" w:hAnsi="Avenir Medium" w:cs="Verdana"/>
        </w:rPr>
      </w:pPr>
      <w:r>
        <w:rPr>
          <w:rFonts w:ascii="Avenir Medium" w:hAnsi="Avenir Medium" w:cs="Verdana"/>
        </w:rPr>
        <w:t xml:space="preserve">BON (Tib): </w:t>
      </w:r>
      <w:r w:rsidR="009606B9" w:rsidRPr="00AC2025">
        <w:rPr>
          <w:rFonts w:ascii="Avenir Medium" w:hAnsi="Avenir Medium" w:cs="Verdana"/>
        </w:rPr>
        <w:t xml:space="preserve">Term used in various senses for aspects of pre- and non-Buddhist religion in Tibet. The main senses are (1) early Tibetan folk religion, before the times of the kings or emperors; (2) court religion of the kings or emperors in the 7th to 9th centuries; the term </w:t>
      </w:r>
      <w:r w:rsidR="009606B9" w:rsidRPr="00AC2025">
        <w:rPr>
          <w:rFonts w:ascii="Avenir Medium" w:hAnsi="Avenir Medium" w:cs="Verdana"/>
          <w:i/>
          <w:iCs/>
        </w:rPr>
        <w:t>bon</w:t>
      </w:r>
      <w:r w:rsidR="009606B9" w:rsidRPr="00AC2025">
        <w:rPr>
          <w:rFonts w:ascii="Avenir Medium" w:hAnsi="Avenir Medium" w:cs="Verdana"/>
        </w:rPr>
        <w:t xml:space="preserve"> seems to have referred to some of the priests of this </w:t>
      </w:r>
      <w:r w:rsidR="00ED5E5F" w:rsidRPr="00AC2025">
        <w:rPr>
          <w:rFonts w:ascii="Avenir Medium" w:hAnsi="Avenir Medium" w:cs="Verdana"/>
        </w:rPr>
        <w:t>sect</w:t>
      </w:r>
      <w:r w:rsidR="009606B9" w:rsidRPr="00AC2025">
        <w:rPr>
          <w:rFonts w:ascii="Avenir Medium" w:hAnsi="Avenir Medium" w:cs="Verdana"/>
        </w:rPr>
        <w:t xml:space="preserve">; (3) "Reformed" Bon, essentially a variant Buddhist order, see BONPO below; </w:t>
      </w:r>
    </w:p>
    <w:p w14:paraId="1F69161E" w14:textId="763F2D42" w:rsidR="00FB7850" w:rsidRPr="00AC2025" w:rsidRDefault="009606B9" w:rsidP="009606B9">
      <w:pPr>
        <w:widowControl w:val="0"/>
        <w:autoSpaceDE w:val="0"/>
        <w:autoSpaceDN w:val="0"/>
        <w:adjustRightInd w:val="0"/>
        <w:spacing w:after="320"/>
        <w:rPr>
          <w:rFonts w:ascii="Avenir Medium" w:hAnsi="Avenir Medium" w:cs="Verdana"/>
        </w:rPr>
      </w:pPr>
      <w:proofErr w:type="gramStart"/>
      <w:r w:rsidRPr="00AC2025">
        <w:rPr>
          <w:rFonts w:ascii="Avenir Medium" w:hAnsi="Avenir Medium" w:cs="Verdana"/>
        </w:rPr>
        <w:t>BON(</w:t>
      </w:r>
      <w:proofErr w:type="gramEnd"/>
      <w:r w:rsidRPr="00AC2025">
        <w:rPr>
          <w:rFonts w:ascii="Avenir Medium" w:hAnsi="Avenir Medium" w:cs="Verdana"/>
        </w:rPr>
        <w:t>-PO) (= Bon, sense 3)</w:t>
      </w:r>
      <w:r w:rsidR="005C42CD">
        <w:rPr>
          <w:rFonts w:ascii="Avenir Medium" w:hAnsi="Avenir Medium" w:cs="Verdana"/>
        </w:rPr>
        <w:t>:</w:t>
      </w:r>
      <w:r w:rsidRPr="00AC2025">
        <w:rPr>
          <w:rFonts w:ascii="Avenir Medium" w:hAnsi="Avenir Medium" w:cs="Verdana"/>
        </w:rPr>
        <w:t xml:space="preserve"> A Tibetan religious tradition </w:t>
      </w:r>
      <w:r w:rsidR="00ED5E5F" w:rsidRPr="00AC2025">
        <w:rPr>
          <w:rFonts w:ascii="Avenir Medium" w:hAnsi="Avenir Medium" w:cs="Verdana"/>
        </w:rPr>
        <w:t>originating</w:t>
      </w:r>
      <w:r w:rsidRPr="00AC2025">
        <w:rPr>
          <w:rFonts w:ascii="Avenir Medium" w:hAnsi="Avenir Medium" w:cs="Verdana"/>
        </w:rPr>
        <w:t xml:space="preserve"> in the teachings of Tönpa Shenrab, who the Bonpo hold achieved Enlightenment many centuries before the time of the historical Buddha</w:t>
      </w:r>
      <w:r w:rsidR="00ED5E5F" w:rsidRPr="00AC2025">
        <w:rPr>
          <w:rFonts w:ascii="Avenir Medium" w:hAnsi="Avenir Medium" w:cs="Verdana"/>
        </w:rPr>
        <w:t>,</w:t>
      </w:r>
      <w:r w:rsidRPr="00AC2025">
        <w:rPr>
          <w:rFonts w:ascii="Avenir Medium" w:hAnsi="Avenir Medium" w:cs="Verdana"/>
        </w:rPr>
        <w:t xml:space="preserve"> Shakyamuni. Essentially</w:t>
      </w:r>
      <w:r w:rsidR="00AC2025">
        <w:rPr>
          <w:rFonts w:ascii="Avenir Medium" w:hAnsi="Avenir Medium" w:cs="Verdana"/>
        </w:rPr>
        <w:t>, it is</w:t>
      </w:r>
      <w:r w:rsidRPr="00AC2025">
        <w:rPr>
          <w:rFonts w:ascii="Avenir Medium" w:hAnsi="Avenir Medium" w:cs="Verdana"/>
        </w:rPr>
        <w:t xml:space="preserve"> a variant Buddhist order </w:t>
      </w:r>
      <w:r w:rsidR="00ED5E5F" w:rsidRPr="00AC2025">
        <w:rPr>
          <w:rFonts w:ascii="Avenir Medium" w:hAnsi="Avenir Medium" w:cs="Verdana"/>
        </w:rPr>
        <w:t>that</w:t>
      </w:r>
      <w:r w:rsidRPr="00AC2025">
        <w:rPr>
          <w:rFonts w:ascii="Avenir Medium" w:hAnsi="Avenir Medium" w:cs="Verdana"/>
        </w:rPr>
        <w:t xml:space="preserve"> developed from the 10th century onwards</w:t>
      </w:r>
      <w:r w:rsidR="00AC2025">
        <w:rPr>
          <w:rFonts w:ascii="Avenir Medium" w:hAnsi="Avenir Medium" w:cs="Verdana"/>
        </w:rPr>
        <w:t>.</w:t>
      </w:r>
    </w:p>
    <w:p w14:paraId="789019A6" w14:textId="77777777" w:rsidR="00AC2025" w:rsidRDefault="00AC2025" w:rsidP="009606B9">
      <w:pPr>
        <w:widowControl w:val="0"/>
        <w:autoSpaceDE w:val="0"/>
        <w:autoSpaceDN w:val="0"/>
        <w:adjustRightInd w:val="0"/>
        <w:spacing w:after="320"/>
        <w:rPr>
          <w:rFonts w:ascii="Avenir Medium" w:hAnsi="Avenir Medium" w:cs="Verdana"/>
        </w:rPr>
      </w:pPr>
    </w:p>
    <w:p w14:paraId="46DFFBDA" w14:textId="7F04430D"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BUDDHA (Skt. = Tib. </w:t>
      </w:r>
      <w:r w:rsidRPr="00AC2025">
        <w:rPr>
          <w:rFonts w:ascii="Avenir Medium" w:hAnsi="Avenir Medium" w:cs="Verdana"/>
          <w:i/>
          <w:iCs/>
        </w:rPr>
        <w:t>sangyé</w:t>
      </w:r>
      <w:r w:rsidR="005C42CD">
        <w:rPr>
          <w:rFonts w:ascii="Avenir Medium" w:hAnsi="Avenir Medium" w:cs="Verdana"/>
        </w:rPr>
        <w:t>):</w:t>
      </w:r>
      <w:r w:rsidRPr="00AC2025">
        <w:rPr>
          <w:rFonts w:ascii="Avenir Medium" w:hAnsi="Avenir Medium" w:cs="Verdana"/>
        </w:rPr>
        <w:t xml:space="preserve"> Awakened one; </w:t>
      </w:r>
      <w:r w:rsidR="00FB7850" w:rsidRPr="00AC2025">
        <w:rPr>
          <w:rFonts w:ascii="Avenir Medium" w:hAnsi="Avenir Medium" w:cs="Verdana"/>
        </w:rPr>
        <w:t xml:space="preserve">a </w:t>
      </w:r>
      <w:r w:rsidRPr="00AC2025">
        <w:rPr>
          <w:rFonts w:ascii="Avenir Medium" w:hAnsi="Avenir Medium" w:cs="Verdana"/>
        </w:rPr>
        <w:t xml:space="preserve">person who has achieved </w:t>
      </w:r>
      <w:r w:rsidR="00FB7850" w:rsidRPr="00AC2025">
        <w:rPr>
          <w:rFonts w:ascii="Avenir Medium" w:hAnsi="Avenir Medium" w:cs="Verdana"/>
        </w:rPr>
        <w:t xml:space="preserve">complete </w:t>
      </w:r>
      <w:r w:rsidRPr="00AC2025">
        <w:rPr>
          <w:rFonts w:ascii="Avenir Medium" w:hAnsi="Avenir Medium" w:cs="Verdana"/>
        </w:rPr>
        <w:t xml:space="preserve">enlightenment (Skt. </w:t>
      </w:r>
      <w:r w:rsidRPr="00AC2025">
        <w:rPr>
          <w:rFonts w:ascii="Avenir Medium" w:hAnsi="Avenir Medium" w:cs="Verdana"/>
          <w:i/>
          <w:iCs/>
        </w:rPr>
        <w:t>bodhi</w:t>
      </w:r>
      <w:r w:rsidRPr="00AC2025">
        <w:rPr>
          <w:rFonts w:ascii="Avenir Medium" w:hAnsi="Avenir Medium" w:cs="Verdana"/>
        </w:rPr>
        <w:t xml:space="preserve">, Tib. </w:t>
      </w:r>
      <w:r w:rsidRPr="00AC2025">
        <w:rPr>
          <w:rFonts w:ascii="Avenir Medium" w:hAnsi="Avenir Medium" w:cs="Verdana"/>
          <w:i/>
          <w:iCs/>
        </w:rPr>
        <w:t>chang</w:t>
      </w:r>
      <w:r w:rsidR="00543A88">
        <w:rPr>
          <w:rFonts w:ascii="Avenir Medium" w:hAnsi="Avenir Medium" w:cs="Verdana"/>
          <w:i/>
          <w:iCs/>
        </w:rPr>
        <w:t>-</w:t>
      </w:r>
      <w:r w:rsidRPr="00AC2025">
        <w:rPr>
          <w:rFonts w:ascii="Avenir Medium" w:hAnsi="Avenir Medium" w:cs="Verdana"/>
          <w:i/>
          <w:iCs/>
        </w:rPr>
        <w:t>ch’ub</w:t>
      </w:r>
      <w:r w:rsidRPr="00AC2025">
        <w:rPr>
          <w:rFonts w:ascii="Avenir Medium" w:hAnsi="Avenir Medium" w:cs="Verdana"/>
        </w:rPr>
        <w:t xml:space="preserve">). For the Mahayana, the concept of Buddhahood is extended from the historical Buddha Shakyamuni, </w:t>
      </w:r>
      <w:r w:rsidR="009650DE" w:rsidRPr="00AC2025">
        <w:rPr>
          <w:rFonts w:ascii="Avenir Medium" w:hAnsi="Avenir Medium" w:cs="Verdana"/>
        </w:rPr>
        <w:t>who</w:t>
      </w:r>
      <w:r w:rsidRPr="00AC2025">
        <w:rPr>
          <w:rFonts w:ascii="Avenir Medium" w:hAnsi="Avenir Medium" w:cs="Verdana"/>
        </w:rPr>
        <w:t xml:space="preserve"> is seen as an emanation of </w:t>
      </w:r>
      <w:r w:rsidR="009650DE" w:rsidRPr="00AC2025">
        <w:rPr>
          <w:rFonts w:ascii="Avenir Medium" w:hAnsi="Avenir Medium" w:cs="Verdana"/>
        </w:rPr>
        <w:t xml:space="preserve">the </w:t>
      </w:r>
      <w:r w:rsidRPr="00AC2025">
        <w:rPr>
          <w:rFonts w:ascii="Avenir Medium" w:hAnsi="Avenir Medium" w:cs="Verdana"/>
        </w:rPr>
        <w:t>Buddha-nature (</w:t>
      </w:r>
      <w:r w:rsidRPr="00AC2025">
        <w:rPr>
          <w:rFonts w:ascii="Avenir Medium" w:hAnsi="Avenir Medium" w:cs="Verdana"/>
          <w:i/>
          <w:iCs/>
        </w:rPr>
        <w:t>dharmakaya</w:t>
      </w:r>
      <w:r w:rsidRPr="00AC2025">
        <w:rPr>
          <w:rFonts w:ascii="Avenir Medium" w:hAnsi="Avenir Medium" w:cs="Verdana"/>
        </w:rPr>
        <w:t>) underlying all phenomena. Within the Mahayana, there are numerous</w:t>
      </w:r>
      <w:r w:rsidR="00FB7850" w:rsidRPr="00AC2025">
        <w:rPr>
          <w:rFonts w:ascii="Avenir Medium" w:hAnsi="Avenir Medium" w:cs="Verdana"/>
        </w:rPr>
        <w:t xml:space="preserve"> Buddhas and Buddha-forms such as Tara, Avelokiteshvara, Vajrasattva, etc.</w:t>
      </w:r>
      <w:r w:rsidRPr="00AC2025">
        <w:rPr>
          <w:rFonts w:ascii="Avenir Medium" w:hAnsi="Avenir Medium" w:cs="Verdana"/>
        </w:rPr>
        <w:t xml:space="preserve"> </w:t>
      </w:r>
      <w:r w:rsidR="00FB7850" w:rsidRPr="00AC2025">
        <w:rPr>
          <w:rFonts w:ascii="Avenir Medium" w:hAnsi="Avenir Medium" w:cs="Verdana"/>
        </w:rPr>
        <w:t>usually associated with the emphasis of specific</w:t>
      </w:r>
      <w:r w:rsidR="009650DE" w:rsidRPr="00AC2025">
        <w:rPr>
          <w:rFonts w:ascii="Avenir Medium" w:hAnsi="Avenir Medium" w:cs="Verdana"/>
        </w:rPr>
        <w:t>, virtuous,</w:t>
      </w:r>
      <w:r w:rsidR="00FB7850" w:rsidRPr="00AC2025">
        <w:rPr>
          <w:rFonts w:ascii="Avenir Medium" w:hAnsi="Avenir Medium" w:cs="Verdana"/>
        </w:rPr>
        <w:t xml:space="preserve"> qualities.</w:t>
      </w:r>
    </w:p>
    <w:p w14:paraId="19CDBE74" w14:textId="63FA06C7"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BUDDHA, HISTORICAL = SHAKYAMUN</w:t>
      </w:r>
      <w:r w:rsidR="005C42CD">
        <w:rPr>
          <w:rFonts w:ascii="Avenir Medium" w:hAnsi="Avenir Medium" w:cs="Verdana"/>
        </w:rPr>
        <w:t>I:</w:t>
      </w:r>
      <w:r w:rsidRPr="00AC2025">
        <w:rPr>
          <w:rFonts w:ascii="Avenir Medium" w:hAnsi="Avenir Medium" w:cs="Verdana"/>
        </w:rPr>
        <w:t xml:space="preserve"> teacher who was the historical origin of Buddhism, c.</w:t>
      </w:r>
      <w:r w:rsidR="00863461" w:rsidRPr="00AC2025">
        <w:rPr>
          <w:rFonts w:ascii="Avenir Medium" w:hAnsi="Avenir Medium" w:cs="Verdana"/>
        </w:rPr>
        <w:t xml:space="preserve"> </w:t>
      </w:r>
      <w:r w:rsidRPr="00AC2025">
        <w:rPr>
          <w:rFonts w:ascii="Avenir Medium" w:hAnsi="Avenir Medium" w:cs="Verdana"/>
        </w:rPr>
        <w:t>6th cent. BCE.</w:t>
      </w:r>
    </w:p>
    <w:p w14:paraId="05101CF8" w14:textId="09E2F602"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C</w:t>
      </w:r>
      <w:r w:rsidR="006562A3" w:rsidRPr="00AC2025">
        <w:rPr>
          <w:rFonts w:ascii="Avenir Medium" w:hAnsi="Avenir Medium" w:cs="Verdana"/>
        </w:rPr>
        <w:t>H</w:t>
      </w:r>
      <w:r w:rsidRPr="00AC2025">
        <w:rPr>
          <w:rFonts w:ascii="Avenir Medium" w:hAnsi="Avenir Medium" w:cs="Verdana"/>
        </w:rPr>
        <w:t xml:space="preserve">AKRA (Skt., = Tib. </w:t>
      </w:r>
      <w:r w:rsidRPr="00AC2025">
        <w:rPr>
          <w:rFonts w:ascii="Avenir Medium" w:hAnsi="Avenir Medium" w:cs="Verdana"/>
          <w:i/>
          <w:iCs/>
        </w:rPr>
        <w:t>k’orlo</w:t>
      </w:r>
      <w:r w:rsidRPr="00AC2025">
        <w:rPr>
          <w:rFonts w:ascii="Avenir Medium" w:hAnsi="Avenir Medium" w:cs="Verdana"/>
        </w:rPr>
        <w:t>; the literal meaning is "wheel")</w:t>
      </w:r>
      <w:r w:rsidR="005C42CD">
        <w:rPr>
          <w:rFonts w:ascii="Avenir Medium" w:hAnsi="Avenir Medium" w:cs="Verdana"/>
        </w:rPr>
        <w:t>:</w:t>
      </w:r>
      <w:r w:rsidRPr="00AC2025">
        <w:rPr>
          <w:rFonts w:ascii="Avenir Medium" w:hAnsi="Avenir Medium" w:cs="Verdana"/>
        </w:rPr>
        <w:t xml:space="preserve"> One of a series of focal points </w:t>
      </w:r>
      <w:r w:rsidR="00AC2025" w:rsidRPr="00AC2025">
        <w:rPr>
          <w:rFonts w:ascii="Avenir Medium" w:hAnsi="Avenir Medium" w:cs="Verdana"/>
        </w:rPr>
        <w:t>(forehead, throat, heart, etc.)</w:t>
      </w:r>
      <w:r w:rsidR="00AC2025">
        <w:rPr>
          <w:rFonts w:ascii="Avenir Medium" w:hAnsi="Avenir Medium" w:cs="Verdana"/>
        </w:rPr>
        <w:t xml:space="preserve"> through which</w:t>
      </w:r>
      <w:r w:rsidRPr="00AC2025">
        <w:rPr>
          <w:rFonts w:ascii="Avenir Medium" w:hAnsi="Avenir Medium" w:cs="Verdana"/>
        </w:rPr>
        <w:t xml:space="preserve"> PRANA </w:t>
      </w:r>
      <w:r w:rsidR="00AC2025">
        <w:rPr>
          <w:rFonts w:ascii="Avenir Medium" w:hAnsi="Avenir Medium" w:cs="Verdana"/>
        </w:rPr>
        <w:t xml:space="preserve">circulates within </w:t>
      </w:r>
      <w:r w:rsidRPr="00AC2025">
        <w:rPr>
          <w:rFonts w:ascii="Avenir Medium" w:hAnsi="Avenir Medium" w:cs="Verdana"/>
        </w:rPr>
        <w:t>the SUBTLE BODY</w:t>
      </w:r>
      <w:r w:rsidR="006562A3" w:rsidRPr="00AC2025">
        <w:rPr>
          <w:rFonts w:ascii="Avenir Medium" w:hAnsi="Avenir Medium" w:cs="Verdana"/>
        </w:rPr>
        <w:t xml:space="preserve"> </w:t>
      </w:r>
    </w:p>
    <w:p w14:paraId="6BA8D955" w14:textId="3BACCAE5"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CITTAMATRA (Skt. = "Mind Only"; Tib. </w:t>
      </w:r>
      <w:r w:rsidRPr="00AC2025">
        <w:rPr>
          <w:rFonts w:ascii="Avenir Medium" w:hAnsi="Avenir Medium" w:cs="Verdana"/>
          <w:i/>
          <w:iCs/>
        </w:rPr>
        <w:t>semtsampa</w:t>
      </w:r>
      <w:r w:rsidRPr="00AC2025">
        <w:rPr>
          <w:rFonts w:ascii="Avenir Medium" w:hAnsi="Avenir Medium" w:cs="Verdana"/>
        </w:rPr>
        <w:t>)</w:t>
      </w:r>
      <w:r w:rsidR="005C42CD">
        <w:rPr>
          <w:rFonts w:ascii="Avenir Medium" w:hAnsi="Avenir Medium" w:cs="Verdana"/>
        </w:rPr>
        <w:t>:</w:t>
      </w:r>
      <w:r w:rsidRPr="00AC2025">
        <w:rPr>
          <w:rFonts w:ascii="Avenir Medium" w:hAnsi="Avenir Medium" w:cs="Verdana"/>
        </w:rPr>
        <w:t xml:space="preserve"> </w:t>
      </w:r>
      <w:r w:rsidR="00273ED0" w:rsidRPr="00AC2025">
        <w:rPr>
          <w:rFonts w:ascii="Avenir Medium" w:hAnsi="Avenir Medium" w:cs="Verdana"/>
        </w:rPr>
        <w:t xml:space="preserve"> A s</w:t>
      </w:r>
      <w:r w:rsidRPr="00AC2025">
        <w:rPr>
          <w:rFonts w:ascii="Avenir Medium" w:hAnsi="Avenir Medium" w:cs="Verdana"/>
        </w:rPr>
        <w:t>chool (</w:t>
      </w:r>
      <w:r w:rsidR="00273ED0" w:rsidRPr="00AC2025">
        <w:rPr>
          <w:rFonts w:ascii="Avenir Medium" w:hAnsi="Avenir Medium" w:cs="Verdana"/>
        </w:rPr>
        <w:t xml:space="preserve">i.e. </w:t>
      </w:r>
      <w:r w:rsidRPr="00AC2025">
        <w:rPr>
          <w:rFonts w:ascii="Avenir Medium" w:hAnsi="Avenir Medium" w:cs="Verdana"/>
        </w:rPr>
        <w:t xml:space="preserve">more accurately, </w:t>
      </w:r>
      <w:r w:rsidR="00273ED0" w:rsidRPr="00AC2025">
        <w:rPr>
          <w:rFonts w:ascii="Avenir Medium" w:hAnsi="Avenir Medium" w:cs="Verdana"/>
        </w:rPr>
        <w:t xml:space="preserve">a </w:t>
      </w:r>
      <w:r w:rsidRPr="00AC2025">
        <w:rPr>
          <w:rFonts w:ascii="Avenir Medium" w:hAnsi="Avenir Medium" w:cs="Verdana"/>
        </w:rPr>
        <w:t>group of schools) of Mahayana philosophy stressing the fundamental role of consciousness (</w:t>
      </w:r>
      <w:r w:rsidRPr="00AC2025">
        <w:rPr>
          <w:rFonts w:ascii="Avenir Medium" w:hAnsi="Avenir Medium" w:cs="Verdana"/>
          <w:i/>
          <w:iCs/>
        </w:rPr>
        <w:t>citta</w:t>
      </w:r>
      <w:r w:rsidRPr="00AC2025">
        <w:rPr>
          <w:rFonts w:ascii="Avenir Medium" w:hAnsi="Avenir Medium" w:cs="Verdana"/>
        </w:rPr>
        <w:t>) in creating our experience of reality. Also known as YOGACARA.</w:t>
      </w:r>
    </w:p>
    <w:p w14:paraId="6AECFF85" w14:textId="50F0A20C" w:rsidR="006562A3" w:rsidRPr="00AC2025" w:rsidRDefault="005C42CD" w:rsidP="009606B9">
      <w:pPr>
        <w:widowControl w:val="0"/>
        <w:autoSpaceDE w:val="0"/>
        <w:autoSpaceDN w:val="0"/>
        <w:adjustRightInd w:val="0"/>
        <w:spacing w:after="320"/>
        <w:rPr>
          <w:rFonts w:ascii="Avenir Medium" w:hAnsi="Avenir Medium" w:cs="Times"/>
        </w:rPr>
      </w:pPr>
      <w:r>
        <w:rPr>
          <w:rFonts w:ascii="Avenir Medium" w:hAnsi="Avenir Medium" w:cs="Verdana"/>
        </w:rPr>
        <w:t xml:space="preserve">CLARITY/LUMINOSITY </w:t>
      </w:r>
      <w:r w:rsidR="006562A3" w:rsidRPr="00AC2025">
        <w:rPr>
          <w:rFonts w:ascii="Avenir Medium" w:hAnsi="Avenir Medium" w:cs="Times"/>
        </w:rPr>
        <w:t xml:space="preserve">(Tib. </w:t>
      </w:r>
      <w:r w:rsidRPr="00AC2025">
        <w:rPr>
          <w:rFonts w:ascii="Avenir Medium" w:hAnsi="Avenir Medium" w:cs="Times"/>
          <w:i/>
          <w:iCs/>
        </w:rPr>
        <w:t>S</w:t>
      </w:r>
      <w:r w:rsidR="006562A3" w:rsidRPr="00AC2025">
        <w:rPr>
          <w:rFonts w:ascii="Avenir Medium" w:hAnsi="Avenir Medium" w:cs="Times"/>
          <w:i/>
          <w:iCs/>
        </w:rPr>
        <w:t>elwa</w:t>
      </w:r>
      <w:r>
        <w:rPr>
          <w:rFonts w:ascii="Avenir Medium" w:hAnsi="Avenir Medium" w:cs="Times"/>
        </w:rPr>
        <w:t>):</w:t>
      </w:r>
      <w:r w:rsidR="006562A3" w:rsidRPr="00AC2025">
        <w:rPr>
          <w:rFonts w:ascii="Avenir Medium" w:hAnsi="Avenir Medium" w:cs="Times"/>
        </w:rPr>
        <w:t xml:space="preserve"> The nature of mind is that it is empty of inherent existence, but the mind is not just voidness, completely emp</w:t>
      </w:r>
      <w:r w:rsidR="00AC2025">
        <w:rPr>
          <w:rFonts w:ascii="Avenir Medium" w:hAnsi="Avenir Medium" w:cs="Times"/>
        </w:rPr>
        <w:t>ty because it has this clarity that</w:t>
      </w:r>
      <w:r w:rsidR="006562A3" w:rsidRPr="00AC2025">
        <w:rPr>
          <w:rFonts w:ascii="Avenir Medium" w:hAnsi="Avenir Medium" w:cs="Times"/>
        </w:rPr>
        <w:t xml:space="preserve"> is awareness or the knowing of mind. So clarity is a characteristic of emptiness (</w:t>
      </w:r>
      <w:r w:rsidR="00AC2025">
        <w:rPr>
          <w:rFonts w:ascii="Avenir Medium" w:hAnsi="Avenir Medium" w:cs="Times"/>
          <w:i/>
          <w:iCs/>
        </w:rPr>
        <w:t>SHUNYATA</w:t>
      </w:r>
      <w:r w:rsidR="006562A3" w:rsidRPr="00AC2025">
        <w:rPr>
          <w:rFonts w:ascii="Avenir Medium" w:hAnsi="Avenir Medium" w:cs="Times"/>
        </w:rPr>
        <w:t>) of mind.</w:t>
      </w:r>
    </w:p>
    <w:p w14:paraId="348A32DD" w14:textId="3A858A50" w:rsidR="00861A77" w:rsidRPr="00AC2025" w:rsidRDefault="00861A77" w:rsidP="009606B9">
      <w:pPr>
        <w:widowControl w:val="0"/>
        <w:autoSpaceDE w:val="0"/>
        <w:autoSpaceDN w:val="0"/>
        <w:adjustRightInd w:val="0"/>
        <w:spacing w:after="320"/>
        <w:rPr>
          <w:rFonts w:ascii="Avenir Medium" w:hAnsi="Avenir Medium" w:cs="Times"/>
        </w:rPr>
      </w:pPr>
      <w:r w:rsidRPr="00AC2025">
        <w:rPr>
          <w:rFonts w:ascii="Avenir Medium" w:hAnsi="Avenir Medium" w:cs="Times"/>
          <w:bCs/>
        </w:rPr>
        <w:t>CONDITIONED EXISTENCE</w:t>
      </w:r>
      <w:r w:rsidRPr="00AC2025">
        <w:rPr>
          <w:rFonts w:ascii="Avenir Medium" w:hAnsi="Avenir Medium" w:cs="Times"/>
          <w:b/>
          <w:bCs/>
        </w:rPr>
        <w:t>.</w:t>
      </w:r>
      <w:r w:rsidRPr="00AC2025">
        <w:rPr>
          <w:rFonts w:ascii="Avenir Medium" w:hAnsi="Avenir Medium" w:cs="Times"/>
        </w:rPr>
        <w:t xml:space="preserve"> (Skt. </w:t>
      </w:r>
      <w:r w:rsidRPr="00AC2025">
        <w:rPr>
          <w:rFonts w:ascii="Avenir Medium" w:hAnsi="Avenir Medium" w:cs="Times"/>
          <w:i/>
          <w:iCs/>
        </w:rPr>
        <w:t>samsara</w:t>
      </w:r>
      <w:r w:rsidRPr="00AC2025">
        <w:rPr>
          <w:rFonts w:ascii="Avenir Medium" w:hAnsi="Avenir Medium" w:cs="Times"/>
        </w:rPr>
        <w:t xml:space="preserve">, Tib. </w:t>
      </w:r>
      <w:r w:rsidRPr="00AC2025">
        <w:rPr>
          <w:rFonts w:ascii="Avenir Medium" w:hAnsi="Avenir Medium" w:cs="Times"/>
          <w:i/>
          <w:iCs/>
        </w:rPr>
        <w:t>khor wa</w:t>
      </w:r>
      <w:r w:rsidRPr="00AC2025">
        <w:rPr>
          <w:rFonts w:ascii="Avenir Medium" w:hAnsi="Avenir Medium" w:cs="Times"/>
        </w:rPr>
        <w:t>)</w:t>
      </w:r>
      <w:r w:rsidR="005C42CD">
        <w:rPr>
          <w:rFonts w:ascii="Avenir Medium" w:hAnsi="Avenir Medium" w:cs="Times"/>
        </w:rPr>
        <w:t>:</w:t>
      </w:r>
      <w:r w:rsidRPr="00AC2025">
        <w:rPr>
          <w:rFonts w:ascii="Avenir Medium" w:hAnsi="Avenir Medium" w:cs="Times"/>
        </w:rPr>
        <w:t xml:space="preserve"> Ordinary </w:t>
      </w:r>
      <w:proofErr w:type="gramStart"/>
      <w:r w:rsidRPr="00AC2025">
        <w:rPr>
          <w:rFonts w:ascii="Avenir Medium" w:hAnsi="Avenir Medium" w:cs="Times"/>
        </w:rPr>
        <w:t>existence which</w:t>
      </w:r>
      <w:proofErr w:type="gramEnd"/>
      <w:r w:rsidRPr="00AC2025">
        <w:rPr>
          <w:rFonts w:ascii="Avenir Medium" w:hAnsi="Avenir Medium" w:cs="Times"/>
        </w:rPr>
        <w:t xml:space="preserve"> contains suffering because one still possesses attachment, aggression, and ignorance. It is contrasted to liberation or nirvana.</w:t>
      </w:r>
    </w:p>
    <w:p w14:paraId="6E69001F" w14:textId="1237DFF9" w:rsidR="00861A77" w:rsidRPr="00AC2025" w:rsidRDefault="00861A77" w:rsidP="009606B9">
      <w:pPr>
        <w:widowControl w:val="0"/>
        <w:autoSpaceDE w:val="0"/>
        <w:autoSpaceDN w:val="0"/>
        <w:adjustRightInd w:val="0"/>
        <w:spacing w:after="320"/>
        <w:rPr>
          <w:rFonts w:ascii="Avenir Medium" w:hAnsi="Avenir Medium" w:cs="Times"/>
        </w:rPr>
      </w:pPr>
      <w:r w:rsidRPr="00AC2025">
        <w:rPr>
          <w:rFonts w:ascii="Avenir Medium" w:hAnsi="Avenir Medium" w:cs="Times"/>
        </w:rPr>
        <w:t>CONSCIOUSNESSES, EIGH</w:t>
      </w:r>
      <w:r w:rsidR="005C42CD">
        <w:rPr>
          <w:rFonts w:ascii="Avenir Medium" w:hAnsi="Avenir Medium" w:cs="Times"/>
        </w:rPr>
        <w:t>T</w:t>
      </w:r>
      <w:r w:rsidRPr="00AC2025">
        <w:rPr>
          <w:rFonts w:ascii="Avenir Medium" w:hAnsi="Avenir Medium" w:cs="Times"/>
        </w:rPr>
        <w:t xml:space="preserve"> (Skt. </w:t>
      </w:r>
      <w:r w:rsidRPr="00AC2025">
        <w:rPr>
          <w:rFonts w:ascii="Avenir Medium" w:hAnsi="Avenir Medium" w:cs="Times"/>
          <w:i/>
          <w:iCs/>
        </w:rPr>
        <w:t>vijnana</w:t>
      </w:r>
      <w:r w:rsidRPr="00AC2025">
        <w:rPr>
          <w:rFonts w:ascii="Avenir Medium" w:hAnsi="Avenir Medium" w:cs="Times"/>
        </w:rPr>
        <w:t xml:space="preserve">, Tib. </w:t>
      </w:r>
      <w:r w:rsidRPr="00AC2025">
        <w:rPr>
          <w:rFonts w:ascii="Avenir Medium" w:hAnsi="Avenir Medium" w:cs="Times"/>
          <w:i/>
          <w:iCs/>
        </w:rPr>
        <w:t>nam shé tsog gye</w:t>
      </w:r>
      <w:r w:rsidRPr="00AC2025">
        <w:rPr>
          <w:rFonts w:ascii="Avenir Medium" w:hAnsi="Avenir Medium" w:cs="Times"/>
        </w:rPr>
        <w:t>)</w:t>
      </w:r>
      <w:r w:rsidR="005C42CD">
        <w:rPr>
          <w:rFonts w:ascii="Avenir Medium" w:hAnsi="Avenir Medium" w:cs="Times"/>
        </w:rPr>
        <w:t>:</w:t>
      </w:r>
      <w:r w:rsidRPr="00AC2025">
        <w:rPr>
          <w:rFonts w:ascii="Avenir Medium" w:hAnsi="Avenir Medium" w:cs="Times"/>
        </w:rPr>
        <w:t xml:space="preserve"> These are the five sensory consciousnesses of sight, hearing, smell, taste, touch, and body sensation. Sixth is mental consciousness, seventh is afflicted consciousness, and eighth is ground consciousness.</w:t>
      </w:r>
    </w:p>
    <w:p w14:paraId="4F493B7E" w14:textId="5F2AB6B1" w:rsidR="005C42CD"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DALAI LAMA (</w:t>
      </w:r>
      <w:r w:rsidR="00AF0176">
        <w:rPr>
          <w:rFonts w:ascii="Avenir Medium" w:hAnsi="Avenir Medium" w:cs="Verdana"/>
        </w:rPr>
        <w:t xml:space="preserve">Mong. </w:t>
      </w:r>
      <w:proofErr w:type="gramStart"/>
      <w:r w:rsidR="00AF0176">
        <w:rPr>
          <w:rFonts w:ascii="Avenir Medium" w:hAnsi="Avenir Medium" w:cs="Verdana"/>
        </w:rPr>
        <w:t xml:space="preserve">“Ocean” + </w:t>
      </w:r>
      <w:r w:rsidRPr="00AC2025">
        <w:rPr>
          <w:rFonts w:ascii="Avenir Medium" w:hAnsi="Avenir Medium" w:cs="Verdana"/>
        </w:rPr>
        <w:t>Tib</w:t>
      </w:r>
      <w:r w:rsidR="00AF0176">
        <w:rPr>
          <w:rFonts w:ascii="Avenir Medium" w:hAnsi="Avenir Medium" w:cs="Verdana"/>
        </w:rPr>
        <w:t>.</w:t>
      </w:r>
      <w:proofErr w:type="gramEnd"/>
      <w:r w:rsidR="00AF0176">
        <w:rPr>
          <w:rFonts w:ascii="Avenir Medium" w:hAnsi="Avenir Medium" w:cs="Verdana"/>
        </w:rPr>
        <w:t xml:space="preserve"> “Guru”</w:t>
      </w:r>
      <w:r w:rsidRPr="00AC2025">
        <w:rPr>
          <w:rFonts w:ascii="Avenir Medium" w:hAnsi="Avenir Medium" w:cs="Verdana"/>
        </w:rPr>
        <w:t>)</w:t>
      </w:r>
      <w:r w:rsidR="005C42CD">
        <w:rPr>
          <w:rFonts w:ascii="Avenir Medium" w:hAnsi="Avenir Medium" w:cs="Verdana"/>
        </w:rPr>
        <w:t>:</w:t>
      </w:r>
      <w:r w:rsidRPr="00AC2025">
        <w:rPr>
          <w:rFonts w:ascii="Avenir Medium" w:hAnsi="Avenir Medium" w:cs="Verdana"/>
        </w:rPr>
        <w:t xml:space="preserve"> Series of Gelukpa reincarnate lamas </w:t>
      </w:r>
      <w:r w:rsidR="00ED5E5F" w:rsidRPr="00AC2025">
        <w:rPr>
          <w:rFonts w:ascii="Avenir Medium" w:hAnsi="Avenir Medium" w:cs="Verdana"/>
        </w:rPr>
        <w:t>that</w:t>
      </w:r>
      <w:r w:rsidRPr="00AC2025">
        <w:rPr>
          <w:rFonts w:ascii="Avenir Medium" w:hAnsi="Avenir Medium" w:cs="Verdana"/>
        </w:rPr>
        <w:t xml:space="preserve"> began in the 15th century. The 5th Dalai Lama became ruler of much of Tibet, with his capital at Lhasa</w:t>
      </w:r>
      <w:r w:rsidR="008C021A">
        <w:rPr>
          <w:rFonts w:ascii="Avenir Medium" w:hAnsi="Avenir Medium" w:cs="Verdana"/>
        </w:rPr>
        <w:t xml:space="preserve"> since 1642</w:t>
      </w:r>
      <w:r w:rsidRPr="00AC2025">
        <w:rPr>
          <w:rFonts w:ascii="Avenir Medium" w:hAnsi="Avenir Medium" w:cs="Verdana"/>
        </w:rPr>
        <w:t>. The present Dalai Lama, the 14th, went into exile in 1959 and</w:t>
      </w:r>
      <w:r w:rsidR="00ED5E5F" w:rsidRPr="00AC2025">
        <w:rPr>
          <w:rFonts w:ascii="Avenir Medium" w:hAnsi="Avenir Medium" w:cs="Verdana"/>
        </w:rPr>
        <w:t xml:space="preserve"> was, until 2011, </w:t>
      </w:r>
      <w:r w:rsidRPr="00AC2025">
        <w:rPr>
          <w:rFonts w:ascii="Avenir Medium" w:hAnsi="Avenir Medium" w:cs="Verdana"/>
        </w:rPr>
        <w:t>de facto Tibetan national leader. The Dalai Lamas are held to be emanations (</w:t>
      </w:r>
      <w:r w:rsidR="005C42CD">
        <w:rPr>
          <w:rFonts w:ascii="Avenir Medium" w:hAnsi="Avenir Medium" w:cs="Verdana"/>
        </w:rPr>
        <w:t>see TULKU) of AVALOKITESHVARA</w:t>
      </w:r>
    </w:p>
    <w:p w14:paraId="0622104B" w14:textId="22136E2E" w:rsidR="00432542" w:rsidRPr="00AC2025" w:rsidRDefault="00432542"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DELUSIONS</w:t>
      </w:r>
      <w:r w:rsidR="00AF0176">
        <w:rPr>
          <w:rFonts w:ascii="Avenir Medium" w:hAnsi="Avenir Medium" w:cs="Verdana"/>
        </w:rPr>
        <w:t>:</w:t>
      </w:r>
      <w:r w:rsidRPr="00AC2025">
        <w:rPr>
          <w:rFonts w:ascii="Avenir Medium" w:hAnsi="Avenir Medium" w:cs="Verdana"/>
        </w:rPr>
        <w:t xml:space="preserve"> </w:t>
      </w:r>
      <w:r w:rsidRPr="00AC2025">
        <w:rPr>
          <w:rFonts w:ascii="Avenir Medium" w:hAnsi="Avenir Medium" w:cs="Georgia"/>
        </w:rPr>
        <w:t>Misconceptions and their resultant afflicted states of MIND. Delusions are contaminated mental functions that are obstacles to LIBERATION and are the causes for SUFFERING; they disturb our mental peace and propel us to act in harmful ways to self and others.</w:t>
      </w:r>
      <w:r w:rsidR="00AC2025">
        <w:rPr>
          <w:rFonts w:ascii="Avenir Medium" w:hAnsi="Avenir Medium" w:cs="Georgia"/>
        </w:rPr>
        <w:t xml:space="preserve"> </w:t>
      </w:r>
      <w:r w:rsidR="00AC2025" w:rsidRPr="00AC2025">
        <w:rPr>
          <w:rFonts w:ascii="Avenir Medium" w:hAnsi="Avenir Medium" w:cs="Georgia"/>
        </w:rPr>
        <w:t>See DISTURBING EMOTIONS.</w:t>
      </w:r>
    </w:p>
    <w:p w14:paraId="5C2242AB" w14:textId="0966E901"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DHARMA (Skt.; = Tib. </w:t>
      </w:r>
      <w:r w:rsidRPr="00AC2025">
        <w:rPr>
          <w:rFonts w:ascii="Avenir Medium" w:hAnsi="Avenir Medium" w:cs="Verdana"/>
          <w:i/>
          <w:iCs/>
        </w:rPr>
        <w:t>chö</w:t>
      </w:r>
      <w:r w:rsidRPr="00AC2025">
        <w:rPr>
          <w:rFonts w:ascii="Avenir Medium" w:hAnsi="Avenir Medium" w:cs="Verdana"/>
        </w:rPr>
        <w:t>)</w:t>
      </w:r>
      <w:r w:rsidR="00AF0176">
        <w:rPr>
          <w:rFonts w:ascii="Avenir Medium" w:hAnsi="Avenir Medium" w:cs="Verdana"/>
        </w:rPr>
        <w:t>:</w:t>
      </w:r>
      <w:r w:rsidRPr="00AC2025">
        <w:rPr>
          <w:rFonts w:ascii="Avenir Medium" w:hAnsi="Avenir Medium" w:cs="Verdana"/>
        </w:rPr>
        <w:t xml:space="preserve"> (1) Buddhist teachings; (2) underlying order of the universe; (3) category in ABHIDHARMA philosophy</w:t>
      </w:r>
    </w:p>
    <w:p w14:paraId="19951E4B" w14:textId="04AF9693" w:rsidR="00861A77" w:rsidRPr="00AC2025" w:rsidRDefault="00861A77" w:rsidP="009606B9">
      <w:pPr>
        <w:widowControl w:val="0"/>
        <w:autoSpaceDE w:val="0"/>
        <w:autoSpaceDN w:val="0"/>
        <w:adjustRightInd w:val="0"/>
        <w:spacing w:after="320"/>
        <w:rPr>
          <w:rFonts w:ascii="Avenir Medium" w:hAnsi="Avenir Medium" w:cs="Times"/>
        </w:rPr>
      </w:pPr>
      <w:r w:rsidRPr="00AC2025">
        <w:rPr>
          <w:rFonts w:ascii="Avenir Medium" w:hAnsi="Avenir Medium" w:cs="Times"/>
        </w:rPr>
        <w:t>DHARMADATU</w:t>
      </w:r>
      <w:r w:rsidRPr="00AC2025">
        <w:rPr>
          <w:rFonts w:ascii="Avenir Medium" w:hAnsi="Avenir Medium" w:cs="Times"/>
          <w:b/>
          <w:bCs/>
        </w:rPr>
        <w:t xml:space="preserve"> </w:t>
      </w:r>
      <w:r w:rsidRPr="00AC2025">
        <w:rPr>
          <w:rFonts w:ascii="Avenir Medium" w:hAnsi="Avenir Medium" w:cs="Times"/>
        </w:rPr>
        <w:t xml:space="preserve">(Tib. </w:t>
      </w:r>
      <w:r w:rsidRPr="00AC2025">
        <w:rPr>
          <w:rFonts w:ascii="Avenir Medium" w:hAnsi="Avenir Medium" w:cs="Times"/>
          <w:i/>
          <w:iCs/>
        </w:rPr>
        <w:t>chö ying</w:t>
      </w:r>
      <w:r w:rsidRPr="00AC2025">
        <w:rPr>
          <w:rFonts w:ascii="Avenir Medium" w:hAnsi="Avenir Medium" w:cs="Times"/>
        </w:rPr>
        <w:t>)</w:t>
      </w:r>
      <w:r w:rsidR="00AF0176" w:rsidRPr="00AC2025">
        <w:rPr>
          <w:rFonts w:ascii="Avenir Medium" w:hAnsi="Avenir Medium" w:cs="Times"/>
          <w:bCs/>
        </w:rPr>
        <w:t>:</w:t>
      </w:r>
      <w:r w:rsidRPr="00AC2025">
        <w:rPr>
          <w:rFonts w:ascii="Avenir Medium" w:hAnsi="Avenir Medium" w:cs="Times"/>
        </w:rPr>
        <w:t xml:space="preserve"> The all-encompassing space, un</w:t>
      </w:r>
      <w:r w:rsidR="008C021A">
        <w:rPr>
          <w:rFonts w:ascii="Avenir Medium" w:hAnsi="Avenir Medium" w:cs="Times"/>
        </w:rPr>
        <w:t>-</w:t>
      </w:r>
      <w:r w:rsidRPr="00AC2025">
        <w:rPr>
          <w:rFonts w:ascii="Avenir Medium" w:hAnsi="Avenir Medium" w:cs="Times"/>
        </w:rPr>
        <w:t>originated and without beginning, out of which all phenomena arises. The Sanskrit means "the essence of phenomena" and the Tibetan means "the expanse of phenomena" but usually it refers to the emptiness, which is the essence of phenomena.</w:t>
      </w:r>
    </w:p>
    <w:p w14:paraId="4E41175D" w14:textId="3205248B" w:rsidR="00861A77" w:rsidRPr="00AC2025" w:rsidRDefault="00861A77" w:rsidP="00861A77">
      <w:pPr>
        <w:widowControl w:val="0"/>
        <w:autoSpaceDE w:val="0"/>
        <w:autoSpaceDN w:val="0"/>
        <w:adjustRightInd w:val="0"/>
        <w:spacing w:after="320"/>
        <w:rPr>
          <w:rFonts w:ascii="Avenir Medium" w:hAnsi="Avenir Medium" w:cs="Times"/>
        </w:rPr>
      </w:pPr>
      <w:r w:rsidRPr="00AC2025">
        <w:rPr>
          <w:rFonts w:ascii="Avenir Medium" w:hAnsi="Avenir Medium" w:cs="Times"/>
          <w:bCs/>
        </w:rPr>
        <w:t>DHARMATA</w:t>
      </w:r>
      <w:r w:rsidRPr="00AC2025">
        <w:rPr>
          <w:rFonts w:ascii="Avenir Medium" w:hAnsi="Avenir Medium" w:cs="Times"/>
          <w:b/>
          <w:bCs/>
        </w:rPr>
        <w:t xml:space="preserve"> </w:t>
      </w:r>
      <w:r w:rsidRPr="00AC2025">
        <w:rPr>
          <w:rFonts w:ascii="Avenir Medium" w:hAnsi="Avenir Medium" w:cs="Times"/>
        </w:rPr>
        <w:t xml:space="preserve">(Tib. </w:t>
      </w:r>
      <w:r w:rsidRPr="00AC2025">
        <w:rPr>
          <w:rFonts w:ascii="Avenir Medium" w:hAnsi="Avenir Medium" w:cs="Times"/>
          <w:i/>
          <w:iCs/>
        </w:rPr>
        <w:t>chö nyi</w:t>
      </w:r>
      <w:proofErr w:type="gramStart"/>
      <w:r w:rsidRPr="00AC2025">
        <w:rPr>
          <w:rFonts w:ascii="Avenir Medium" w:hAnsi="Avenir Medium" w:cs="Times"/>
        </w:rPr>
        <w:t>)</w:t>
      </w:r>
      <w:r w:rsidR="00AF0176" w:rsidRPr="00AF0176">
        <w:rPr>
          <w:rFonts w:ascii="Avenir Medium" w:hAnsi="Avenir Medium" w:cs="Times"/>
          <w:bCs/>
        </w:rPr>
        <w:t xml:space="preserve"> </w:t>
      </w:r>
      <w:r w:rsidR="00AF0176" w:rsidRPr="00AC2025">
        <w:rPr>
          <w:rFonts w:ascii="Avenir Medium" w:hAnsi="Avenir Medium" w:cs="Times"/>
          <w:bCs/>
        </w:rPr>
        <w:t>:</w:t>
      </w:r>
      <w:proofErr w:type="gramEnd"/>
      <w:r w:rsidRPr="00AC2025">
        <w:rPr>
          <w:rFonts w:ascii="Avenir Medium" w:hAnsi="Avenir Medium" w:cs="Times"/>
        </w:rPr>
        <w:t xml:space="preserve"> Dharmata is often translated as "suchness" or "the true nature of things" or "things as they are." It is phenomena as it really is or as seen by a completely enlightened being without any distortion or obscuration so one can say it is "reality."</w:t>
      </w:r>
    </w:p>
    <w:p w14:paraId="08B7DC0C" w14:textId="5DEAC46A" w:rsidR="00861A77" w:rsidRPr="00AC2025" w:rsidRDefault="00861A77" w:rsidP="00861A77">
      <w:pPr>
        <w:widowControl w:val="0"/>
        <w:autoSpaceDE w:val="0"/>
        <w:autoSpaceDN w:val="0"/>
        <w:adjustRightInd w:val="0"/>
        <w:spacing w:after="320"/>
        <w:rPr>
          <w:rFonts w:ascii="Avenir Medium" w:hAnsi="Avenir Medium" w:cs="Times"/>
        </w:rPr>
      </w:pPr>
      <w:r w:rsidRPr="00AC2025">
        <w:rPr>
          <w:rFonts w:ascii="Avenir Medium" w:hAnsi="Avenir Medium" w:cs="Times"/>
          <w:bCs/>
        </w:rPr>
        <w:t>DHATU</w:t>
      </w:r>
      <w:r w:rsidRPr="00AC2025">
        <w:rPr>
          <w:rFonts w:ascii="Avenir Medium" w:hAnsi="Avenir Medium" w:cs="Times"/>
          <w:b/>
          <w:bCs/>
        </w:rPr>
        <w:t xml:space="preserve"> </w:t>
      </w:r>
      <w:r w:rsidRPr="00AC2025">
        <w:rPr>
          <w:rFonts w:ascii="Avenir Medium" w:hAnsi="Avenir Medium" w:cs="Times"/>
        </w:rPr>
        <w:t xml:space="preserve">(Skt., Tib. </w:t>
      </w:r>
      <w:r w:rsidRPr="00AC2025">
        <w:rPr>
          <w:rFonts w:ascii="Avenir Medium" w:hAnsi="Avenir Medium" w:cs="Times"/>
          <w:i/>
          <w:iCs/>
        </w:rPr>
        <w:t>kham</w:t>
      </w:r>
      <w:proofErr w:type="gramStart"/>
      <w:r w:rsidRPr="00AC2025">
        <w:rPr>
          <w:rFonts w:ascii="Avenir Medium" w:hAnsi="Avenir Medium" w:cs="Times"/>
        </w:rPr>
        <w:t>)</w:t>
      </w:r>
      <w:r w:rsidR="00AF0176" w:rsidRPr="00AF0176">
        <w:rPr>
          <w:rFonts w:ascii="Avenir Medium" w:hAnsi="Avenir Medium" w:cs="Times"/>
          <w:bCs/>
        </w:rPr>
        <w:t xml:space="preserve"> </w:t>
      </w:r>
      <w:r w:rsidR="00AF0176" w:rsidRPr="00AC2025">
        <w:rPr>
          <w:rFonts w:ascii="Avenir Medium" w:hAnsi="Avenir Medium" w:cs="Times"/>
          <w:bCs/>
        </w:rPr>
        <w:t>:</w:t>
      </w:r>
      <w:proofErr w:type="gramEnd"/>
      <w:r w:rsidRPr="00AC2025">
        <w:rPr>
          <w:rFonts w:ascii="Avenir Medium" w:hAnsi="Avenir Medium" w:cs="Times"/>
        </w:rPr>
        <w:t xml:space="preserve"> There are five elements of everything in the world in Buddhism: earth, water, fire, wind, and space (or ether). The internal elements are the same but have a property associated with them so there is: earth (soldity), fluidity (water), fire (heat), wind (movement), and space (the vacuities within the body).</w:t>
      </w:r>
    </w:p>
    <w:p w14:paraId="3172B63C" w14:textId="3CF0AC16" w:rsidR="005C42CD" w:rsidRPr="005C42CD" w:rsidRDefault="006D6DE6" w:rsidP="009606B9">
      <w:pPr>
        <w:widowControl w:val="0"/>
        <w:autoSpaceDE w:val="0"/>
        <w:autoSpaceDN w:val="0"/>
        <w:adjustRightInd w:val="0"/>
        <w:spacing w:after="320"/>
        <w:rPr>
          <w:rFonts w:ascii="Avenir Medium" w:hAnsi="Avenir Medium" w:cs="Times"/>
        </w:rPr>
      </w:pPr>
      <w:r w:rsidRPr="00AC2025">
        <w:rPr>
          <w:rFonts w:ascii="Avenir Medium" w:hAnsi="Avenir Medium" w:cs="Times"/>
          <w:bCs/>
        </w:rPr>
        <w:t>DISTURBING EMOTION/ KLE</w:t>
      </w:r>
      <w:r w:rsidR="00AA4CDF" w:rsidRPr="00AC2025">
        <w:rPr>
          <w:rFonts w:ascii="Avenir Medium" w:hAnsi="Avenir Medium" w:cs="Times"/>
          <w:bCs/>
        </w:rPr>
        <w:t>SHA</w:t>
      </w:r>
      <w:r w:rsidR="00AA4CDF" w:rsidRPr="00AC2025">
        <w:rPr>
          <w:rFonts w:ascii="Avenir Medium" w:hAnsi="Avenir Medium" w:cs="Times"/>
        </w:rPr>
        <w:t xml:space="preserve"> </w:t>
      </w:r>
      <w:proofErr w:type="gramStart"/>
      <w:r w:rsidR="00AA4CDF" w:rsidRPr="00AC2025">
        <w:rPr>
          <w:rFonts w:ascii="Avenir Medium" w:hAnsi="Avenir Medium" w:cs="Times"/>
        </w:rPr>
        <w:t>( Skt</w:t>
      </w:r>
      <w:proofErr w:type="gramEnd"/>
      <w:r w:rsidR="00AA4CDF" w:rsidRPr="00AC2025">
        <w:rPr>
          <w:rFonts w:ascii="Avenir Medium" w:hAnsi="Avenir Medium" w:cs="Times"/>
        </w:rPr>
        <w:t>.</w:t>
      </w:r>
      <w:r w:rsidR="00AA4CDF" w:rsidRPr="00AC2025">
        <w:rPr>
          <w:rFonts w:ascii="Avenir Medium" w:hAnsi="Avenir Medium" w:cs="Times"/>
          <w:i/>
          <w:iCs/>
        </w:rPr>
        <w:t xml:space="preserve"> klesha, </w:t>
      </w:r>
      <w:r w:rsidR="00AA4CDF" w:rsidRPr="00AC2025">
        <w:rPr>
          <w:rFonts w:ascii="Avenir Medium" w:hAnsi="Avenir Medium" w:cs="Times"/>
        </w:rPr>
        <w:t xml:space="preserve">Tib. </w:t>
      </w:r>
      <w:r w:rsidR="00AA4CDF" w:rsidRPr="00AC2025">
        <w:rPr>
          <w:rFonts w:ascii="Avenir Medium" w:hAnsi="Avenir Medium" w:cs="Times"/>
          <w:i/>
          <w:iCs/>
        </w:rPr>
        <w:t>nyön mong</w:t>
      </w:r>
      <w:r w:rsidR="00AA4CDF" w:rsidRPr="00AC2025">
        <w:rPr>
          <w:rFonts w:ascii="Avenir Medium" w:hAnsi="Avenir Medium" w:cs="Times"/>
        </w:rPr>
        <w:t>)</w:t>
      </w:r>
      <w:r w:rsidR="00AF0176" w:rsidRPr="00AC2025">
        <w:rPr>
          <w:rFonts w:ascii="Avenir Medium" w:hAnsi="Avenir Medium" w:cs="Times"/>
          <w:bCs/>
        </w:rPr>
        <w:t>:</w:t>
      </w:r>
      <w:r w:rsidR="00AA4CDF" w:rsidRPr="00AC2025">
        <w:rPr>
          <w:rFonts w:ascii="Avenir Medium" w:hAnsi="Avenir Medium" w:cs="Times"/>
        </w:rPr>
        <w:t xml:space="preserve"> The emotional obscurations (in contrast to intellectual obscurations) which are also translated as "afflictions" or "poisons." The three main kleshas are (passion or attachment), (aggression or anger); and (ignorance or delusion). The five kleshas are the three above plus pride and (envy or jealousy).</w:t>
      </w:r>
    </w:p>
    <w:p w14:paraId="0F28C5E0" w14:textId="4F97CB18"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DZOGCH’EN (Tib.</w:t>
      </w:r>
      <w:proofErr w:type="gramStart"/>
      <w:r w:rsidRPr="00AC2025">
        <w:rPr>
          <w:rFonts w:ascii="Avenir Medium" w:hAnsi="Avenir Medium" w:cs="Verdana"/>
        </w:rPr>
        <w:t>)</w:t>
      </w:r>
      <w:r w:rsidR="00AF0176" w:rsidRPr="00AF0176">
        <w:rPr>
          <w:rFonts w:ascii="Avenir Medium" w:hAnsi="Avenir Medium" w:cs="Times"/>
          <w:bCs/>
        </w:rPr>
        <w:t xml:space="preserve"> </w:t>
      </w:r>
      <w:r w:rsidR="00AF0176" w:rsidRPr="00AC2025">
        <w:rPr>
          <w:rFonts w:ascii="Avenir Medium" w:hAnsi="Avenir Medium" w:cs="Times"/>
          <w:bCs/>
        </w:rPr>
        <w:t>:</w:t>
      </w:r>
      <w:proofErr w:type="gramEnd"/>
      <w:r w:rsidRPr="00AC2025">
        <w:rPr>
          <w:rFonts w:ascii="Avenir Medium" w:hAnsi="Avenir Medium" w:cs="Verdana"/>
        </w:rPr>
        <w:t xml:space="preserve"> Non-tantric tradition common to the Nyingmapa and the Bonpo and regarded as a final and higher teaching to be undertaken as the culmination of Tantric practice. Dzogch’en is said to have been revealed sometime after the life of the historical Buddha Shakyamuni by an Indian teacher known (in Tibetan) as Garab Dorje, and to have been transmitted to Tibet by P</w:t>
      </w:r>
      <w:r w:rsidR="00AF0176">
        <w:rPr>
          <w:rFonts w:ascii="Avenir Medium" w:hAnsi="Avenir Medium" w:cs="Verdana"/>
        </w:rPr>
        <w:t>admasambhava</w:t>
      </w:r>
      <w:r w:rsidRPr="00AC2025">
        <w:rPr>
          <w:rFonts w:ascii="Avenir Medium" w:hAnsi="Avenir Medium" w:cs="Verdana"/>
        </w:rPr>
        <w:t xml:space="preserve"> and other teachers. </w:t>
      </w:r>
    </w:p>
    <w:p w14:paraId="78069EAE" w14:textId="77777777" w:rsidR="00AF0176" w:rsidRDefault="00AF0176" w:rsidP="009606B9">
      <w:pPr>
        <w:widowControl w:val="0"/>
        <w:autoSpaceDE w:val="0"/>
        <w:autoSpaceDN w:val="0"/>
        <w:adjustRightInd w:val="0"/>
        <w:spacing w:after="320"/>
        <w:rPr>
          <w:rFonts w:ascii="Avenir Medium" w:hAnsi="Avenir Medium" w:cs="Verdana"/>
        </w:rPr>
      </w:pPr>
    </w:p>
    <w:p w14:paraId="43B67E35" w14:textId="08A1756E" w:rsidR="00AA4CDF" w:rsidRPr="00AC2025" w:rsidRDefault="00AA4CDF"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EMPTINESS</w:t>
      </w:r>
      <w:r w:rsidR="00AF0176">
        <w:rPr>
          <w:rFonts w:ascii="Avenir Medium" w:hAnsi="Avenir Medium" w:cs="Verdana"/>
        </w:rPr>
        <w:t>/VOIDNESS</w:t>
      </w:r>
      <w:r w:rsidRPr="00AC2025">
        <w:rPr>
          <w:rFonts w:ascii="Avenir Medium" w:hAnsi="Avenir Medium" w:cs="Verdana"/>
        </w:rPr>
        <w:t xml:space="preserve"> </w:t>
      </w:r>
      <w:r w:rsidRPr="00AC2025">
        <w:rPr>
          <w:rFonts w:ascii="Avenir Medium" w:hAnsi="Avenir Medium" w:cs="Times"/>
        </w:rPr>
        <w:t xml:space="preserve">(Skt. </w:t>
      </w:r>
      <w:r w:rsidRPr="00AC2025">
        <w:rPr>
          <w:rFonts w:ascii="Avenir Medium" w:hAnsi="Avenir Medium" w:cs="Times"/>
          <w:i/>
          <w:iCs/>
        </w:rPr>
        <w:t>shunyata</w:t>
      </w:r>
      <w:r w:rsidRPr="00AC2025">
        <w:rPr>
          <w:rFonts w:ascii="Avenir Medium" w:hAnsi="Avenir Medium" w:cs="Times"/>
          <w:b/>
          <w:bCs/>
        </w:rPr>
        <w:t xml:space="preserve">, </w:t>
      </w:r>
      <w:r w:rsidRPr="00AC2025">
        <w:rPr>
          <w:rFonts w:ascii="Avenir Medium" w:hAnsi="Avenir Medium" w:cs="Times"/>
        </w:rPr>
        <w:t xml:space="preserve">Tib. </w:t>
      </w:r>
      <w:r w:rsidRPr="00AC2025">
        <w:rPr>
          <w:rFonts w:ascii="Avenir Medium" w:hAnsi="Avenir Medium" w:cs="Times"/>
          <w:i/>
          <w:iCs/>
        </w:rPr>
        <w:t>tong pa nyi</w:t>
      </w:r>
      <w:r w:rsidRPr="00AC2025">
        <w:rPr>
          <w:rFonts w:ascii="Avenir Medium" w:hAnsi="Avenir Medium" w:cs="Times"/>
        </w:rPr>
        <w:t>)</w:t>
      </w:r>
      <w:r w:rsidR="00AF0176">
        <w:rPr>
          <w:rFonts w:ascii="Avenir Medium" w:hAnsi="Avenir Medium" w:cs="Verdana"/>
        </w:rPr>
        <w:t xml:space="preserve">: </w:t>
      </w:r>
      <w:r w:rsidRPr="00AC2025">
        <w:rPr>
          <w:rFonts w:ascii="Avenir Medium" w:hAnsi="Avenir Medium" w:cs="Times"/>
        </w:rPr>
        <w:t>The Buddha taught in the second turning of the wheel of dharma that external phenomena and the internal phenomena or concept of self or "I" have no real existence and therefore are "empty."</w:t>
      </w:r>
    </w:p>
    <w:p w14:paraId="57AC35E8" w14:textId="222C5829" w:rsidR="0026735A" w:rsidRPr="00AC2025" w:rsidRDefault="0026735A"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ENDOWMENTS, TEN </w:t>
      </w:r>
      <w:r w:rsidRPr="00AC2025">
        <w:rPr>
          <w:rFonts w:ascii="Avenir Medium" w:hAnsi="Avenir Medium" w:cs="Times"/>
        </w:rPr>
        <w:t xml:space="preserve">(Skt. </w:t>
      </w:r>
      <w:r w:rsidRPr="00AC2025">
        <w:rPr>
          <w:rFonts w:ascii="Avenir Medium" w:hAnsi="Avenir Medium" w:cs="Times"/>
          <w:i/>
          <w:iCs/>
        </w:rPr>
        <w:t>dashasashpada</w:t>
      </w:r>
      <w:r w:rsidRPr="00AC2025">
        <w:rPr>
          <w:rFonts w:ascii="Avenir Medium" w:hAnsi="Avenir Medium" w:cs="Times"/>
        </w:rPr>
        <w:t xml:space="preserve">, Tib. </w:t>
      </w:r>
      <w:r w:rsidRPr="00AC2025">
        <w:rPr>
          <w:rFonts w:ascii="Avenir Medium" w:hAnsi="Avenir Medium" w:cs="Times"/>
          <w:i/>
          <w:iCs/>
        </w:rPr>
        <w:t>jor wa chu</w:t>
      </w:r>
      <w:r w:rsidRPr="00AC2025">
        <w:rPr>
          <w:rFonts w:ascii="Avenir Medium" w:hAnsi="Avenir Medium" w:cs="Times"/>
        </w:rPr>
        <w:t>)</w:t>
      </w:r>
      <w:r w:rsidR="00AF0176" w:rsidRPr="00AC2025">
        <w:rPr>
          <w:rFonts w:ascii="Avenir Medium" w:hAnsi="Avenir Medium" w:cs="Verdana"/>
        </w:rPr>
        <w:t xml:space="preserve">: </w:t>
      </w:r>
      <w:r w:rsidRPr="00AC2025">
        <w:rPr>
          <w:rFonts w:ascii="Avenir Medium" w:hAnsi="Avenir Medium" w:cs="Times"/>
        </w:rPr>
        <w:t xml:space="preserve"> These are the factors conducive to practicing the dharma. They are: being human, being born in a Buddhist place, having sound senses, being free from extreme evil, having faith in the dharma, a buddha having appeared, a buddha having taught, the flourishing of his teachings, people following the teachings, and having compassion towards others.</w:t>
      </w:r>
    </w:p>
    <w:p w14:paraId="15A6A30E" w14:textId="2571CDD4" w:rsidR="00ED5E5F"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ENLIGHTENMENT </w:t>
      </w:r>
      <w:r w:rsidR="00432542" w:rsidRPr="00AC2025">
        <w:rPr>
          <w:rFonts w:ascii="Avenir Medium" w:hAnsi="Avenir Medium" w:cs="Verdana"/>
        </w:rPr>
        <w:t>(Awakening)</w:t>
      </w:r>
      <w:r w:rsidR="00AF0176">
        <w:rPr>
          <w:rFonts w:ascii="Avenir Medium" w:hAnsi="Avenir Medium" w:cs="Verdana"/>
        </w:rPr>
        <w:t>:</w:t>
      </w:r>
      <w:r w:rsidR="00432542" w:rsidRPr="00AC2025">
        <w:rPr>
          <w:rFonts w:ascii="Avenir Medium" w:hAnsi="Avenir Medium" w:cs="Verdana"/>
        </w:rPr>
        <w:t xml:space="preserve"> This is the c</w:t>
      </w:r>
      <w:r w:rsidRPr="00AC2025">
        <w:rPr>
          <w:rFonts w:ascii="Avenir Medium" w:hAnsi="Avenir Medium" w:cs="Verdana"/>
        </w:rPr>
        <w:t>onventional English-language term for the state attained by a BUDDHA.</w:t>
      </w:r>
      <w:r w:rsidR="00432542" w:rsidRPr="00AC2025">
        <w:rPr>
          <w:rFonts w:ascii="Avenir Medium" w:hAnsi="Avenir Medium" w:cs="Verdana"/>
        </w:rPr>
        <w:t xml:space="preserve"> </w:t>
      </w:r>
      <w:r w:rsidR="00432542" w:rsidRPr="00AC2025">
        <w:rPr>
          <w:rFonts w:ascii="Avenir Medium" w:hAnsi="Avenir Medium" w:cs="Georgia"/>
        </w:rPr>
        <w:t xml:space="preserve"> It is the highest state of development, in which one has forever eliminated all DEFILEMENTS and k</w:t>
      </w:r>
      <w:r w:rsidR="00AF0176">
        <w:rPr>
          <w:rFonts w:ascii="Avenir Medium" w:hAnsi="Avenir Medium" w:cs="Georgia"/>
        </w:rPr>
        <w:t>armic imprints</w:t>
      </w:r>
      <w:r w:rsidR="00432542" w:rsidRPr="00AC2025">
        <w:rPr>
          <w:rFonts w:ascii="Avenir Medium" w:hAnsi="Avenir Medium" w:cs="Georgia"/>
        </w:rPr>
        <w:t>, and having developed all good qualities and WISDOM to their fullest extent. Enlightenment supersedes LIBERATION.</w:t>
      </w:r>
    </w:p>
    <w:p w14:paraId="469E09F9" w14:textId="55B87BCB" w:rsidR="009606B9" w:rsidRPr="00AC2025" w:rsidRDefault="009606B9" w:rsidP="009606B9">
      <w:pPr>
        <w:widowControl w:val="0"/>
        <w:autoSpaceDE w:val="0"/>
        <w:autoSpaceDN w:val="0"/>
        <w:adjustRightInd w:val="0"/>
        <w:spacing w:after="320"/>
        <w:rPr>
          <w:rFonts w:ascii="Avenir Medium" w:hAnsi="Avenir Medium" w:cs="Verdana"/>
        </w:rPr>
      </w:pPr>
      <w:proofErr w:type="gramStart"/>
      <w:r w:rsidRPr="00AC2025">
        <w:rPr>
          <w:rFonts w:ascii="Avenir Medium" w:hAnsi="Avenir Medium" w:cs="Verdana"/>
        </w:rPr>
        <w:t>GELUK(</w:t>
      </w:r>
      <w:proofErr w:type="gramEnd"/>
      <w:r w:rsidRPr="00AC2025">
        <w:rPr>
          <w:rFonts w:ascii="Avenir Medium" w:hAnsi="Avenir Medium" w:cs="Verdana"/>
        </w:rPr>
        <w:t>-PA) (Tib.)</w:t>
      </w:r>
      <w:r w:rsidR="00AF0176">
        <w:rPr>
          <w:rFonts w:ascii="Avenir Medium" w:hAnsi="Avenir Medium" w:cs="Verdana"/>
        </w:rPr>
        <w:t>:</w:t>
      </w:r>
      <w:r w:rsidRPr="00AC2025">
        <w:rPr>
          <w:rFonts w:ascii="Avenir Medium" w:hAnsi="Avenir Medium" w:cs="Verdana"/>
        </w:rPr>
        <w:t xml:space="preserve"> Tibetan Buddhist tradition fo</w:t>
      </w:r>
      <w:r w:rsidR="008C021A">
        <w:rPr>
          <w:rFonts w:ascii="Avenir Medium" w:hAnsi="Avenir Medium" w:cs="Verdana"/>
        </w:rPr>
        <w:t>unded by the disciples of the 14</w:t>
      </w:r>
      <w:r w:rsidRPr="00AC2025">
        <w:rPr>
          <w:rFonts w:ascii="Avenir Medium" w:hAnsi="Avenir Medium" w:cs="Verdana"/>
        </w:rPr>
        <w:t>th century lama Tsongk’apa. Emphasises solid scholastic preparation before Tantric practice and claims to be a more authentic version of Indian Buddhism than other schools. In the time of the 5th Dalai Lama, the Gelukpa became politically dominant in much of Tibet.</w:t>
      </w:r>
    </w:p>
    <w:p w14:paraId="6D996238" w14:textId="552D8F54" w:rsidR="00955789" w:rsidRPr="00AC2025" w:rsidRDefault="00F1509D"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GESHE:</w:t>
      </w:r>
      <w:r w:rsidR="001B2830" w:rsidRPr="00AC2025">
        <w:rPr>
          <w:rFonts w:ascii="Avenir Medium" w:hAnsi="Avenir Medium" w:cs="Verdana"/>
        </w:rPr>
        <w:t xml:space="preserve"> (</w:t>
      </w:r>
      <w:r w:rsidR="001B2830" w:rsidRPr="00AC2025">
        <w:rPr>
          <w:rFonts w:ascii="Avenir Medium" w:hAnsi="Avenir Medium" w:cs="Helvetica"/>
        </w:rPr>
        <w:t xml:space="preserve">Tib. </w:t>
      </w:r>
      <w:r w:rsidR="001B2830" w:rsidRPr="00AC2025">
        <w:rPr>
          <w:rFonts w:ascii="Avenir Medium" w:hAnsi="Avenir Medium" w:cs="Helvetica"/>
          <w:i/>
          <w:iCs/>
        </w:rPr>
        <w:t>dge bshes</w:t>
      </w:r>
      <w:r w:rsidR="001B2830" w:rsidRPr="00AC2025">
        <w:rPr>
          <w:rFonts w:ascii="Avenir Medium" w:hAnsi="Avenir Medium" w:cs="Helvetica"/>
        </w:rPr>
        <w:t xml:space="preserve">, short for </w:t>
      </w:r>
      <w:r w:rsidR="001B2830" w:rsidRPr="00AC2025">
        <w:rPr>
          <w:rFonts w:ascii="Avenir Medium" w:hAnsi="Avenir Medium" w:cs="Helvetica"/>
          <w:i/>
          <w:iCs/>
        </w:rPr>
        <w:t>dge-ba'i bshes-gnyen</w:t>
      </w:r>
      <w:r w:rsidR="001B2830" w:rsidRPr="00AC2025">
        <w:rPr>
          <w:rFonts w:ascii="Avenir Medium" w:hAnsi="Avenir Medium" w:cs="Helvetica"/>
        </w:rPr>
        <w:t>, "virtuous friend"</w:t>
      </w:r>
      <w:r w:rsidR="00072B43" w:rsidRPr="00AC2025">
        <w:rPr>
          <w:rFonts w:ascii="Avenir Medium" w:hAnsi="Avenir Medium" w:cs="Helvetica"/>
        </w:rPr>
        <w:t>)</w:t>
      </w:r>
      <w:r w:rsidR="00AF0176">
        <w:rPr>
          <w:rFonts w:ascii="Avenir Medium" w:hAnsi="Avenir Medium" w:cs="Helvetica"/>
        </w:rPr>
        <w:t>:</w:t>
      </w:r>
      <w:r w:rsidR="00072B43" w:rsidRPr="00AC2025">
        <w:rPr>
          <w:rFonts w:ascii="Avenir Medium" w:hAnsi="Avenir Medium" w:cs="Helvetica"/>
        </w:rPr>
        <w:t xml:space="preserve">  This is an </w:t>
      </w:r>
      <w:r w:rsidR="001B2830" w:rsidRPr="00AC2025">
        <w:rPr>
          <w:rFonts w:ascii="Avenir Medium" w:hAnsi="Avenir Medium" w:cs="Helvetica"/>
        </w:rPr>
        <w:t>academic degree</w:t>
      </w:r>
      <w:r w:rsidR="00072B43" w:rsidRPr="00AC2025">
        <w:rPr>
          <w:rFonts w:ascii="Avenir Medium" w:hAnsi="Avenir Medium" w:cs="Helvetica"/>
        </w:rPr>
        <w:t xml:space="preserve"> in Tibetan Buddhist philosophy</w:t>
      </w:r>
      <w:r w:rsidR="001B2830" w:rsidRPr="00AC2025">
        <w:rPr>
          <w:rFonts w:ascii="Avenir Medium" w:hAnsi="Avenir Medium" w:cs="Helvetica"/>
        </w:rPr>
        <w:t>, considered functionally equivalent to a western PhD.</w:t>
      </w:r>
      <w:r w:rsidR="00072B43" w:rsidRPr="00AC2025">
        <w:rPr>
          <w:rFonts w:ascii="Avenir Medium" w:hAnsi="Avenir Medium" w:cs="Helvetica"/>
        </w:rPr>
        <w:t xml:space="preserve">  It is primarily awarded by the three</w:t>
      </w:r>
      <w:r w:rsidR="00757820" w:rsidRPr="00AC2025">
        <w:rPr>
          <w:rFonts w:ascii="Avenir Medium" w:hAnsi="Avenir Medium" w:cs="Helvetica"/>
        </w:rPr>
        <w:t>,</w:t>
      </w:r>
      <w:r w:rsidR="00072B43" w:rsidRPr="00AC2025">
        <w:rPr>
          <w:rFonts w:ascii="Avenir Medium" w:hAnsi="Avenir Medium" w:cs="Helvetica"/>
        </w:rPr>
        <w:t xml:space="preserve"> great</w:t>
      </w:r>
      <w:r w:rsidR="00757820" w:rsidRPr="00AC2025">
        <w:rPr>
          <w:rFonts w:ascii="Avenir Medium" w:hAnsi="Avenir Medium" w:cs="Helvetica"/>
        </w:rPr>
        <w:t>,</w:t>
      </w:r>
      <w:r w:rsidR="00072B43" w:rsidRPr="00AC2025">
        <w:rPr>
          <w:rFonts w:ascii="Avenir Medium" w:hAnsi="Avenir Medium" w:cs="Helvetica"/>
        </w:rPr>
        <w:t xml:space="preserve"> Geluk monastic universities, Drepung, Sera and Ganden.  With the Dalai Lama’s encouragement, nuns are now </w:t>
      </w:r>
      <w:r w:rsidR="00757820" w:rsidRPr="00AC2025">
        <w:rPr>
          <w:rFonts w:ascii="Avenir Medium" w:hAnsi="Avenir Medium" w:cs="Helvetica"/>
        </w:rPr>
        <w:t xml:space="preserve">also </w:t>
      </w:r>
      <w:r w:rsidR="00072B43" w:rsidRPr="00AC2025">
        <w:rPr>
          <w:rFonts w:ascii="Avenir Medium" w:hAnsi="Avenir Medium" w:cs="Helvetica"/>
        </w:rPr>
        <w:t xml:space="preserve">able to study for the Geshe degree, and the first woman, Ven. Kelsang Wangmo, received the degree in 2011.  </w:t>
      </w:r>
      <w:r w:rsidR="00757820" w:rsidRPr="00AC2025">
        <w:rPr>
          <w:rFonts w:ascii="Avenir Medium" w:hAnsi="Avenir Medium" w:cs="Helvetica"/>
        </w:rPr>
        <w:t xml:space="preserve">‘Geshe’ </w:t>
      </w:r>
      <w:r w:rsidR="00072B43" w:rsidRPr="00AC2025">
        <w:rPr>
          <w:rFonts w:ascii="Avenir Medium" w:hAnsi="Avenir Medium" w:cs="Helvetica"/>
        </w:rPr>
        <w:t>is used as a title to address the holder of the degree in much the same way westerners m</w:t>
      </w:r>
      <w:r w:rsidR="00757820" w:rsidRPr="00AC2025">
        <w:rPr>
          <w:rFonts w:ascii="Avenir Medium" w:hAnsi="Avenir Medium" w:cs="Helvetica"/>
        </w:rPr>
        <w:t>ight</w:t>
      </w:r>
      <w:r w:rsidR="00072B43" w:rsidRPr="00AC2025">
        <w:rPr>
          <w:rFonts w:ascii="Avenir Medium" w:hAnsi="Avenir Medium" w:cs="Helvetica"/>
        </w:rPr>
        <w:t xml:space="preserve"> use </w:t>
      </w:r>
      <w:proofErr w:type="gramStart"/>
      <w:r w:rsidR="00072B43" w:rsidRPr="00AC2025">
        <w:rPr>
          <w:rFonts w:ascii="Avenir Medium" w:hAnsi="Avenir Medium" w:cs="Helvetica"/>
        </w:rPr>
        <w:t xml:space="preserve">‘professor’ </w:t>
      </w:r>
      <w:r w:rsidR="00757820" w:rsidRPr="00AC2025">
        <w:rPr>
          <w:rFonts w:ascii="Avenir Medium" w:hAnsi="Avenir Medium" w:cs="Helvetica"/>
        </w:rPr>
        <w:t xml:space="preserve"> or</w:t>
      </w:r>
      <w:proofErr w:type="gramEnd"/>
      <w:r w:rsidR="00757820" w:rsidRPr="00AC2025">
        <w:rPr>
          <w:rFonts w:ascii="Avenir Medium" w:hAnsi="Avenir Medium" w:cs="Helvetica"/>
        </w:rPr>
        <w:t xml:space="preserve"> </w:t>
      </w:r>
      <w:r w:rsidR="00072B43" w:rsidRPr="00AC2025">
        <w:rPr>
          <w:rFonts w:ascii="Avenir Medium" w:hAnsi="Avenir Medium" w:cs="Helvetica"/>
        </w:rPr>
        <w:t xml:space="preserve">‘doctor.’  </w:t>
      </w:r>
      <w:r w:rsidR="00757820" w:rsidRPr="00AC2025">
        <w:rPr>
          <w:rFonts w:ascii="Avenir Medium" w:hAnsi="Avenir Medium" w:cs="Helvetica"/>
        </w:rPr>
        <w:t>When speaking to a geshe, the polite way to address them is “Geshe-la,” with the honorific suffix “la” added.  When speaking about a person who isn’t present, you can refer them with the title + name + la e.g. Geshe Thupten-la or Geshe Wangchen Tenzin-la.</w:t>
      </w:r>
    </w:p>
    <w:p w14:paraId="37F176DD" w14:textId="4FE06274"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GOMPA (Tib.)</w:t>
      </w:r>
      <w:r w:rsidR="00AF0176">
        <w:rPr>
          <w:rFonts w:ascii="Avenir Medium" w:hAnsi="Avenir Medium" w:cs="Verdana"/>
        </w:rPr>
        <w:t>:</w:t>
      </w:r>
      <w:r w:rsidRPr="00AC2025">
        <w:rPr>
          <w:rFonts w:ascii="Avenir Medium" w:hAnsi="Avenir Medium" w:cs="Verdana"/>
        </w:rPr>
        <w:t xml:space="preserve"> </w:t>
      </w:r>
      <w:r w:rsidR="005C42CD">
        <w:rPr>
          <w:rFonts w:ascii="Avenir Medium" w:hAnsi="Avenir Medium" w:cs="Verdana"/>
        </w:rPr>
        <w:t>A s</w:t>
      </w:r>
      <w:r w:rsidRPr="00AC2025">
        <w:rPr>
          <w:rFonts w:ascii="Avenir Medium" w:hAnsi="Avenir Medium" w:cs="Verdana"/>
        </w:rPr>
        <w:t>piritual community; often but not necessarily</w:t>
      </w:r>
      <w:r w:rsidR="005C42CD">
        <w:rPr>
          <w:rFonts w:ascii="Avenir Medium" w:hAnsi="Avenir Medium" w:cs="Verdana"/>
        </w:rPr>
        <w:t>,</w:t>
      </w:r>
      <w:r w:rsidRPr="00AC2025">
        <w:rPr>
          <w:rFonts w:ascii="Avenir Medium" w:hAnsi="Avenir Medium" w:cs="Verdana"/>
        </w:rPr>
        <w:t xml:space="preserve"> a community of celibate monks or nuns living close together</w:t>
      </w:r>
      <w:r w:rsidR="005C42CD">
        <w:rPr>
          <w:rFonts w:ascii="Avenir Medium" w:hAnsi="Avenir Medium" w:cs="Verdana"/>
        </w:rPr>
        <w:t>, sometimes used as a synonym for monastery or nunnery.</w:t>
      </w:r>
    </w:p>
    <w:p w14:paraId="0E6BD8D2" w14:textId="72F4C7A2" w:rsidR="00273ED0" w:rsidRPr="00AC2025" w:rsidRDefault="00273ED0" w:rsidP="009606B9">
      <w:pPr>
        <w:widowControl w:val="0"/>
        <w:autoSpaceDE w:val="0"/>
        <w:autoSpaceDN w:val="0"/>
        <w:adjustRightInd w:val="0"/>
        <w:spacing w:after="320"/>
        <w:rPr>
          <w:rFonts w:ascii="Avenir Medium" w:hAnsi="Avenir Medium" w:cs="Times"/>
        </w:rPr>
      </w:pPr>
      <w:r w:rsidRPr="00AC2025">
        <w:rPr>
          <w:rFonts w:ascii="Avenir Medium" w:hAnsi="Avenir Medium" w:cs="Times"/>
          <w:bCs/>
        </w:rPr>
        <w:t>GROUND-PATH-FRUITION</w:t>
      </w:r>
      <w:r w:rsidR="00AF0176">
        <w:rPr>
          <w:rFonts w:ascii="Avenir Medium" w:hAnsi="Avenir Medium" w:cs="Times"/>
          <w:bCs/>
        </w:rPr>
        <w:t>:</w:t>
      </w:r>
      <w:r w:rsidRPr="00AC2025">
        <w:rPr>
          <w:rFonts w:ascii="Avenir Medium" w:hAnsi="Avenir Medium" w:cs="Times"/>
        </w:rPr>
        <w:t xml:space="preserve"> This is a logical method for describing something </w:t>
      </w:r>
      <w:r w:rsidR="005C42CD">
        <w:rPr>
          <w:rFonts w:ascii="Avenir Medium" w:hAnsi="Avenir Medium" w:cs="Times"/>
        </w:rPr>
        <w:t xml:space="preserve">that is </w:t>
      </w:r>
      <w:r w:rsidRPr="00AC2025">
        <w:rPr>
          <w:rFonts w:ascii="Avenir Medium" w:hAnsi="Avenir Medium" w:cs="Times"/>
        </w:rPr>
        <w:t>used in many Buddhist works. First one describes the beginning causal conditions (ground), then the coming together of these causes towards some goal (path), and finally the result (fruition).</w:t>
      </w:r>
    </w:p>
    <w:p w14:paraId="090BD282" w14:textId="1D55B717" w:rsidR="009606B9" w:rsidRPr="00AC2025" w:rsidRDefault="009606B9" w:rsidP="009606B9">
      <w:pPr>
        <w:widowControl w:val="0"/>
        <w:autoSpaceDE w:val="0"/>
        <w:autoSpaceDN w:val="0"/>
        <w:adjustRightInd w:val="0"/>
        <w:spacing w:after="320"/>
        <w:rPr>
          <w:rFonts w:ascii="Avenir Medium" w:hAnsi="Avenir Medium" w:cs="Times"/>
        </w:rPr>
      </w:pPr>
      <w:r w:rsidRPr="00AF0176">
        <w:rPr>
          <w:rFonts w:ascii="Avenir Medium" w:hAnsi="Avenir Medium" w:cs="Verdana"/>
          <w:highlight w:val="cyan"/>
        </w:rPr>
        <w:t xml:space="preserve">GURU-YOGA (Skt.; Tib. = </w:t>
      </w:r>
      <w:r w:rsidRPr="00AF0176">
        <w:rPr>
          <w:rFonts w:ascii="Avenir Medium" w:hAnsi="Avenir Medium" w:cs="Verdana"/>
          <w:i/>
          <w:iCs/>
          <w:highlight w:val="cyan"/>
        </w:rPr>
        <w:t>lamé neljor</w:t>
      </w:r>
      <w:r w:rsidRPr="00AF0176">
        <w:rPr>
          <w:rFonts w:ascii="Avenir Medium" w:hAnsi="Avenir Medium" w:cs="Verdana"/>
          <w:highlight w:val="cyan"/>
        </w:rPr>
        <w:t>)</w:t>
      </w:r>
      <w:r w:rsidR="00AF0176" w:rsidRPr="00AF0176">
        <w:rPr>
          <w:rFonts w:ascii="Avenir Medium" w:hAnsi="Avenir Medium" w:cs="Verdana"/>
          <w:highlight w:val="cyan"/>
        </w:rPr>
        <w:t>:</w:t>
      </w:r>
      <w:r w:rsidRPr="00AF0176">
        <w:rPr>
          <w:rFonts w:ascii="Avenir Medium" w:hAnsi="Avenir Medium" w:cs="Verdana"/>
          <w:highlight w:val="cyan"/>
        </w:rPr>
        <w:t xml:space="preserve"> Ritual practice within Tibetan Vajrayana Buddhism in which the guru or lama is visualized in the form of </w:t>
      </w:r>
      <w:r w:rsidR="00F71C22" w:rsidRPr="00AF0176">
        <w:rPr>
          <w:rFonts w:ascii="Avenir Medium" w:hAnsi="Avenir Medium" w:cs="Verdana"/>
          <w:highlight w:val="cyan"/>
        </w:rPr>
        <w:t xml:space="preserve">a </w:t>
      </w:r>
      <w:r w:rsidRPr="00AF0176">
        <w:rPr>
          <w:rFonts w:ascii="Avenir Medium" w:hAnsi="Avenir Medium" w:cs="Verdana"/>
          <w:highlight w:val="cyan"/>
        </w:rPr>
        <w:t>Tantric deity</w:t>
      </w:r>
      <w:r w:rsidR="00F71C22" w:rsidRPr="00AF0176">
        <w:rPr>
          <w:rFonts w:ascii="Avenir Medium" w:hAnsi="Avenir Medium" w:cs="Verdana"/>
          <w:highlight w:val="cyan"/>
        </w:rPr>
        <w:t xml:space="preserve"> so that the student can identify with the virtuous qualities they represent.</w:t>
      </w:r>
      <w:r w:rsidR="008C021A">
        <w:rPr>
          <w:rFonts w:ascii="Avenir Medium" w:hAnsi="Avenir Medium" w:cs="Verdana"/>
        </w:rPr>
        <w:t xml:space="preserve"> </w:t>
      </w:r>
    </w:p>
    <w:p w14:paraId="25976C91" w14:textId="27BD1EDC"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highlight w:val="cyan"/>
        </w:rPr>
        <w:t>HINAYANA</w:t>
      </w:r>
      <w:r w:rsidR="0060725E" w:rsidRPr="00AC2025">
        <w:rPr>
          <w:rFonts w:ascii="Avenir Medium" w:hAnsi="Avenir Medium" w:cs="Verdana"/>
          <w:highlight w:val="cyan"/>
        </w:rPr>
        <w:t>.  Literally,</w:t>
      </w:r>
      <w:r w:rsidRPr="00AC2025">
        <w:rPr>
          <w:rFonts w:ascii="Avenir Medium" w:hAnsi="Avenir Medium" w:cs="Verdana"/>
          <w:highlight w:val="cyan"/>
        </w:rPr>
        <w:t xml:space="preserve"> "Lesser vehicle</w:t>
      </w:r>
      <w:r w:rsidR="0060725E" w:rsidRPr="00AC2025">
        <w:rPr>
          <w:rFonts w:ascii="Avenir Medium" w:hAnsi="Avenir Medium" w:cs="Verdana"/>
          <w:highlight w:val="cyan"/>
        </w:rPr>
        <w:t>,</w:t>
      </w:r>
      <w:r w:rsidRPr="00AC2025">
        <w:rPr>
          <w:rFonts w:ascii="Avenir Medium" w:hAnsi="Avenir Medium" w:cs="Verdana"/>
          <w:highlight w:val="cyan"/>
        </w:rPr>
        <w:t xml:space="preserve">" </w:t>
      </w:r>
      <w:r w:rsidR="0060725E" w:rsidRPr="00AC2025">
        <w:rPr>
          <w:rFonts w:ascii="Avenir Medium" w:hAnsi="Avenir Medium" w:cs="Verdana"/>
          <w:highlight w:val="cyan"/>
        </w:rPr>
        <w:t xml:space="preserve">it is </w:t>
      </w:r>
      <w:r w:rsidR="00F71C22" w:rsidRPr="00AC2025">
        <w:rPr>
          <w:rFonts w:ascii="Avenir Medium" w:hAnsi="Avenir Medium" w:cs="Verdana"/>
          <w:highlight w:val="cyan"/>
        </w:rPr>
        <w:t>a</w:t>
      </w:r>
      <w:r w:rsidRPr="00AC2025">
        <w:rPr>
          <w:rFonts w:ascii="Avenir Medium" w:hAnsi="Avenir Medium" w:cs="Verdana"/>
          <w:highlight w:val="cyan"/>
        </w:rPr>
        <w:t xml:space="preserve"> term for early schools of Buddhism and their followers, applied by the followers of the MAHAYANA q.v.</w:t>
      </w:r>
      <w:r w:rsidR="0060725E" w:rsidRPr="00AC2025">
        <w:rPr>
          <w:rFonts w:ascii="Avenir Medium" w:hAnsi="Avenir Medium" w:cs="Times"/>
          <w:highlight w:val="cyan"/>
        </w:rPr>
        <w:t xml:space="preserve"> It refers to the first teachings of the Buddha that emphasized the careful examination of mind and its confusion. Also known as the THERAVADIN path.</w:t>
      </w:r>
      <w:r w:rsidR="008C021A">
        <w:rPr>
          <w:rFonts w:ascii="Avenir Medium" w:hAnsi="Avenir Medium" w:cs="Times"/>
        </w:rPr>
        <w:t xml:space="preserve"> Actually, the distinction between Hinayaya and Mahayana relates to the scope of mind of a follower being limited or unlimited as to their aspiration towards becoming a Buddha.</w:t>
      </w:r>
    </w:p>
    <w:p w14:paraId="67D6A059" w14:textId="6FD7D081" w:rsidR="00AA4CDF" w:rsidRPr="00AC2025" w:rsidRDefault="00AA4CDF" w:rsidP="009606B9">
      <w:pPr>
        <w:widowControl w:val="0"/>
        <w:autoSpaceDE w:val="0"/>
        <w:autoSpaceDN w:val="0"/>
        <w:adjustRightInd w:val="0"/>
        <w:spacing w:after="320"/>
        <w:rPr>
          <w:rFonts w:ascii="Avenir Medium" w:hAnsi="Avenir Medium" w:cs="Times"/>
        </w:rPr>
      </w:pPr>
      <w:r w:rsidRPr="00AC2025">
        <w:rPr>
          <w:rFonts w:ascii="Avenir Medium" w:hAnsi="Avenir Medium" w:cs="Times"/>
          <w:bCs/>
        </w:rPr>
        <w:t>IMMEASURABLES, FOUR</w:t>
      </w:r>
      <w:r w:rsidRPr="00AC2025">
        <w:rPr>
          <w:rFonts w:ascii="Avenir Medium" w:hAnsi="Avenir Medium" w:cs="Times"/>
        </w:rPr>
        <w:t xml:space="preserve"> (Skt. </w:t>
      </w:r>
      <w:r w:rsidRPr="00AC2025">
        <w:rPr>
          <w:rFonts w:ascii="Avenir Medium" w:hAnsi="Avenir Medium" w:cs="Times"/>
          <w:i/>
          <w:iCs/>
        </w:rPr>
        <w:t>apramanani</w:t>
      </w:r>
      <w:r w:rsidRPr="00AC2025">
        <w:rPr>
          <w:rFonts w:ascii="Avenir Medium" w:hAnsi="Avenir Medium" w:cs="Times"/>
        </w:rPr>
        <w:t xml:space="preserve">, Tib. </w:t>
      </w:r>
      <w:r w:rsidRPr="00AC2025">
        <w:rPr>
          <w:rFonts w:ascii="Avenir Medium" w:hAnsi="Avenir Medium" w:cs="Times"/>
          <w:i/>
          <w:iCs/>
        </w:rPr>
        <w:t>tse me shi</w:t>
      </w:r>
      <w:r w:rsidRPr="00AC2025">
        <w:rPr>
          <w:rFonts w:ascii="Avenir Medium" w:hAnsi="Avenir Medium" w:cs="Times"/>
        </w:rPr>
        <w:t>)</w:t>
      </w:r>
      <w:r w:rsidR="00AF0176">
        <w:rPr>
          <w:rFonts w:ascii="Avenir Medium" w:hAnsi="Avenir Medium" w:cs="Times"/>
        </w:rPr>
        <w:t>:</w:t>
      </w:r>
      <w:r w:rsidRPr="00AC2025">
        <w:rPr>
          <w:rFonts w:ascii="Avenir Medium" w:hAnsi="Avenir Medium" w:cs="Times"/>
        </w:rPr>
        <w:t xml:space="preserve"> These are four qualities one achieves with complete enlightenment that help others. They are inconceivable because ordinary persons cannot conceive of them. They are limitless loving-kindness, limitless compassion, limitless joy, and limitless equanimity.</w:t>
      </w:r>
    </w:p>
    <w:p w14:paraId="6E18F4E9" w14:textId="18576460" w:rsidR="0060725E" w:rsidRPr="00AC2025" w:rsidRDefault="009606B9" w:rsidP="009606B9">
      <w:pPr>
        <w:widowControl w:val="0"/>
        <w:autoSpaceDE w:val="0"/>
        <w:autoSpaceDN w:val="0"/>
        <w:adjustRightInd w:val="0"/>
        <w:spacing w:after="320"/>
        <w:rPr>
          <w:rFonts w:ascii="Avenir Medium" w:hAnsi="Avenir Medium" w:cs="Verdana"/>
        </w:rPr>
      </w:pPr>
      <w:proofErr w:type="gramStart"/>
      <w:r w:rsidRPr="00AC2025">
        <w:rPr>
          <w:rFonts w:ascii="Avenir Medium" w:hAnsi="Avenir Medium" w:cs="Verdana"/>
        </w:rPr>
        <w:t>KAGYÜ(</w:t>
      </w:r>
      <w:proofErr w:type="gramEnd"/>
      <w:r w:rsidRPr="00AC2025">
        <w:rPr>
          <w:rFonts w:ascii="Avenir Medium" w:hAnsi="Avenir Medium" w:cs="Verdana"/>
        </w:rPr>
        <w:t>-PA) (Tib.)</w:t>
      </w:r>
      <w:r w:rsidR="00AF0176">
        <w:rPr>
          <w:rFonts w:ascii="Avenir Medium" w:hAnsi="Avenir Medium" w:cs="Verdana"/>
        </w:rPr>
        <w:t>:</w:t>
      </w:r>
      <w:r w:rsidRPr="00AC2025">
        <w:rPr>
          <w:rFonts w:ascii="Avenir Medium" w:hAnsi="Avenir Medium" w:cs="Verdana"/>
        </w:rPr>
        <w:t xml:space="preserve"> Group of Tibetan Buddhist traditions founded by the disciples of the 11th century saint, poet and lama Milarepa. Emphasises practice of tantric yoga according to the New Tantras.</w:t>
      </w:r>
    </w:p>
    <w:p w14:paraId="4E788B79" w14:textId="6BB2755D" w:rsidR="0060725E" w:rsidRPr="00AC2025" w:rsidRDefault="0060725E" w:rsidP="009606B9">
      <w:pPr>
        <w:widowControl w:val="0"/>
        <w:autoSpaceDE w:val="0"/>
        <w:autoSpaceDN w:val="0"/>
        <w:adjustRightInd w:val="0"/>
        <w:spacing w:after="320"/>
        <w:rPr>
          <w:rFonts w:ascii="Avenir Medium" w:hAnsi="Avenir Medium" w:cs="Times"/>
        </w:rPr>
      </w:pPr>
      <w:r w:rsidRPr="00AC2025">
        <w:rPr>
          <w:rFonts w:ascii="Avenir Medium" w:hAnsi="Avenir Medium" w:cs="Times"/>
          <w:bCs/>
        </w:rPr>
        <w:t>KALPA</w:t>
      </w:r>
      <w:r w:rsidRPr="00AC2025">
        <w:rPr>
          <w:rFonts w:ascii="Avenir Medium" w:hAnsi="Avenir Medium" w:cs="Times"/>
        </w:rPr>
        <w:t xml:space="preserve"> (Tib</w:t>
      </w:r>
      <w:proofErr w:type="gramStart"/>
      <w:r w:rsidRPr="00AC2025">
        <w:rPr>
          <w:rFonts w:ascii="Avenir Medium" w:hAnsi="Avenir Medium" w:cs="Times"/>
        </w:rPr>
        <w:t>.,</w:t>
      </w:r>
      <w:proofErr w:type="gramEnd"/>
      <w:r w:rsidRPr="00AC2025">
        <w:rPr>
          <w:rFonts w:ascii="Avenir Medium" w:hAnsi="Avenir Medium" w:cs="Times"/>
          <w:i/>
          <w:iCs/>
        </w:rPr>
        <w:t xml:space="preserve"> </w:t>
      </w:r>
      <w:r w:rsidRPr="00AC2025">
        <w:rPr>
          <w:rFonts w:ascii="Avenir Medium" w:hAnsi="Avenir Medium" w:cs="Times"/>
        </w:rPr>
        <w:t>Skt.</w:t>
      </w:r>
      <w:r w:rsidRPr="00AC2025">
        <w:rPr>
          <w:rFonts w:ascii="Avenir Medium" w:hAnsi="Avenir Medium" w:cs="Times"/>
          <w:i/>
          <w:iCs/>
        </w:rPr>
        <w:t xml:space="preserve"> yuga</w:t>
      </w:r>
      <w:r w:rsidRPr="00AC2025">
        <w:rPr>
          <w:rFonts w:ascii="Avenir Medium" w:hAnsi="Avenir Medium" w:cs="Times"/>
        </w:rPr>
        <w:t>)</w:t>
      </w:r>
      <w:r w:rsidR="00AF0176">
        <w:rPr>
          <w:rFonts w:ascii="Avenir Medium" w:hAnsi="Avenir Medium" w:cs="Times"/>
        </w:rPr>
        <w:t>:</w:t>
      </w:r>
      <w:r w:rsidRPr="00AC2025">
        <w:rPr>
          <w:rFonts w:ascii="Avenir Medium" w:hAnsi="Avenir Medium" w:cs="Times"/>
        </w:rPr>
        <w:t xml:space="preserve"> An eon which lasts in the order of millions of years.</w:t>
      </w:r>
    </w:p>
    <w:p w14:paraId="3E807645" w14:textId="2B393A62" w:rsidR="009606B9" w:rsidRPr="00AC2025" w:rsidRDefault="0060725E"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KANGY</w:t>
      </w:r>
      <w:r w:rsidR="009606B9" w:rsidRPr="00AC2025">
        <w:rPr>
          <w:rFonts w:ascii="Avenir Medium" w:hAnsi="Avenir Medium" w:cs="Verdana"/>
        </w:rPr>
        <w:t>UR (Tib.)</w:t>
      </w:r>
      <w:r w:rsidR="00AF0176">
        <w:rPr>
          <w:rFonts w:ascii="Avenir Medium" w:hAnsi="Avenir Medium" w:cs="Verdana"/>
        </w:rPr>
        <w:t>:</w:t>
      </w:r>
      <w:r w:rsidR="00AD38B8">
        <w:rPr>
          <w:rFonts w:ascii="Avenir Medium" w:hAnsi="Avenir Medium" w:cs="Verdana"/>
        </w:rPr>
        <w:t xml:space="preserve"> C</w:t>
      </w:r>
      <w:r w:rsidR="009606B9" w:rsidRPr="00AC2025">
        <w:rPr>
          <w:rFonts w:ascii="Avenir Medium" w:hAnsi="Avenir Medium" w:cs="Verdana"/>
        </w:rPr>
        <w:t>ollection of sutras and tantra texts translated into Tibetan. Along with the TEN</w:t>
      </w:r>
      <w:r w:rsidRPr="00AC2025">
        <w:rPr>
          <w:rFonts w:ascii="Avenir Medium" w:hAnsi="Avenir Medium" w:cs="Verdana"/>
        </w:rPr>
        <w:t>GY</w:t>
      </w:r>
      <w:r w:rsidR="009606B9" w:rsidRPr="00AC2025">
        <w:rPr>
          <w:rFonts w:ascii="Avenir Medium" w:hAnsi="Avenir Medium" w:cs="Verdana"/>
        </w:rPr>
        <w:t>UR, collected treatises and commentaries by Indian teachers, it form</w:t>
      </w:r>
      <w:r w:rsidR="005C2FCF">
        <w:rPr>
          <w:rFonts w:ascii="Avenir Medium" w:hAnsi="Avenir Medium" w:cs="Verdana"/>
        </w:rPr>
        <w:t xml:space="preserve">s the main canonical collection </w:t>
      </w:r>
      <w:r w:rsidR="009606B9" w:rsidRPr="00AC2025">
        <w:rPr>
          <w:rFonts w:ascii="Avenir Medium" w:hAnsi="Avenir Medium" w:cs="Verdana"/>
        </w:rPr>
        <w:t>of Tibetan Buddhist texts</w:t>
      </w:r>
      <w:r w:rsidR="001D55AC">
        <w:rPr>
          <w:rFonts w:ascii="Avenir Medium" w:hAnsi="Avenir Medium" w:cs="Verdana"/>
        </w:rPr>
        <w:t xml:space="preserve"> comprising of more than 200 volumes</w:t>
      </w:r>
      <w:r w:rsidR="009606B9" w:rsidRPr="00AC2025">
        <w:rPr>
          <w:rFonts w:ascii="Avenir Medium" w:hAnsi="Avenir Medium" w:cs="Verdana"/>
        </w:rPr>
        <w:t>. There are however numerous later texts by Tibetan teachers and it is generally these that are studied by Tibetan Buddhists.</w:t>
      </w:r>
    </w:p>
    <w:p w14:paraId="4E44C496" w14:textId="074F0831" w:rsidR="0060725E" w:rsidRPr="00AC2025" w:rsidRDefault="0060725E"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KARMA. </w:t>
      </w:r>
      <w:r w:rsidRPr="00AC2025">
        <w:rPr>
          <w:rFonts w:ascii="Avenir Medium" w:hAnsi="Avenir Medium" w:cs="Times"/>
        </w:rPr>
        <w:t xml:space="preserve">(Tib. </w:t>
      </w:r>
      <w:r w:rsidRPr="00AC2025">
        <w:rPr>
          <w:rFonts w:ascii="Avenir Medium" w:hAnsi="Avenir Medium" w:cs="Times"/>
          <w:i/>
          <w:iCs/>
        </w:rPr>
        <w:t>lay</w:t>
      </w:r>
      <w:r w:rsidRPr="00AC2025">
        <w:rPr>
          <w:rFonts w:ascii="Avenir Medium" w:hAnsi="Avenir Medium" w:cs="Times"/>
        </w:rPr>
        <w:t>)</w:t>
      </w:r>
      <w:r w:rsidR="00AF0176">
        <w:rPr>
          <w:rFonts w:ascii="Avenir Medium" w:hAnsi="Avenir Medium" w:cs="Times"/>
        </w:rPr>
        <w:t>:</w:t>
      </w:r>
      <w:r w:rsidRPr="00AC2025">
        <w:rPr>
          <w:rFonts w:ascii="Avenir Medium" w:hAnsi="Avenir Medium" w:cs="Times"/>
        </w:rPr>
        <w:t xml:space="preserve"> Literally "action." Karma is a universal law that when one does a wholesome action one’s circumstances will improve and when one does an unwholesome action negative results will eventually occur from the act</w:t>
      </w:r>
      <w:r w:rsidR="00D0673E">
        <w:rPr>
          <w:rFonts w:ascii="Avenir Medium" w:hAnsi="Avenir Medium" w:cs="Times"/>
        </w:rPr>
        <w:t>—in future lives, if not in the current one.</w:t>
      </w:r>
    </w:p>
    <w:p w14:paraId="7DFA045B" w14:textId="77777777" w:rsidR="00D0673E" w:rsidRDefault="00D0673E" w:rsidP="009606B9">
      <w:pPr>
        <w:widowControl w:val="0"/>
        <w:autoSpaceDE w:val="0"/>
        <w:autoSpaceDN w:val="0"/>
        <w:adjustRightInd w:val="0"/>
        <w:spacing w:after="320"/>
        <w:rPr>
          <w:rFonts w:ascii="Avenir Medium" w:hAnsi="Avenir Medium" w:cs="Verdana"/>
        </w:rPr>
      </w:pPr>
    </w:p>
    <w:p w14:paraId="18DDC79C" w14:textId="569BEE5F" w:rsidR="0060725E"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KARMAPA. </w:t>
      </w:r>
      <w:proofErr w:type="gramStart"/>
      <w:r w:rsidRPr="00AC2025">
        <w:rPr>
          <w:rFonts w:ascii="Avenir Medium" w:hAnsi="Avenir Medium" w:cs="Verdana"/>
        </w:rPr>
        <w:t xml:space="preserve">(1) Monastic tradition, one of the </w:t>
      </w:r>
      <w:r w:rsidR="005C2FCF">
        <w:rPr>
          <w:rFonts w:ascii="Avenir Medium" w:hAnsi="Avenir Medium" w:cs="Verdana"/>
        </w:rPr>
        <w:t xml:space="preserve">major </w:t>
      </w:r>
      <w:r w:rsidRPr="00AC2025">
        <w:rPr>
          <w:rFonts w:ascii="Avenir Medium" w:hAnsi="Avenir Medium" w:cs="Verdana"/>
        </w:rPr>
        <w:t>Kagyüpa group of traditions; (2) its senior reincarnate lama, also known as the Gyalwa Karmapa.</w:t>
      </w:r>
      <w:proofErr w:type="gramEnd"/>
      <w:r w:rsidRPr="00AC2025">
        <w:rPr>
          <w:rFonts w:ascii="Avenir Medium" w:hAnsi="Avenir Medium" w:cs="Verdana"/>
        </w:rPr>
        <w:t xml:space="preserve"> This is usually regarded as the oldest reincarnate-lama lineage, and is claimed to go back to the 12th century lama Düsum Ky’enpa. </w:t>
      </w:r>
    </w:p>
    <w:p w14:paraId="105F81E1" w14:textId="3B065EC5" w:rsidR="0060725E" w:rsidRPr="00AC2025" w:rsidRDefault="0060725E"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KLESHA: See DISTURBING EMOTION</w:t>
      </w:r>
    </w:p>
    <w:p w14:paraId="54E24C8B" w14:textId="30878193"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highlight w:val="cyan"/>
        </w:rPr>
        <w:t>LA (Tib.)</w:t>
      </w:r>
      <w:r w:rsidR="00D0673E">
        <w:rPr>
          <w:rFonts w:ascii="Avenir Medium" w:hAnsi="Avenir Medium" w:cs="Verdana"/>
          <w:highlight w:val="cyan"/>
        </w:rPr>
        <w:t>:</w:t>
      </w:r>
      <w:r w:rsidRPr="00AC2025">
        <w:rPr>
          <w:rFonts w:ascii="Avenir Medium" w:hAnsi="Avenir Medium" w:cs="Verdana"/>
          <w:highlight w:val="cyan"/>
        </w:rPr>
        <w:t xml:space="preserve"> "Soul" or "spirit" which can be lost, so causing illness.</w:t>
      </w:r>
      <w:r w:rsidR="005C2FCF">
        <w:rPr>
          <w:rFonts w:ascii="Avenir Medium" w:hAnsi="Avenir Medium" w:cs="Verdana"/>
        </w:rPr>
        <w:t xml:space="preserve"> The vitality energy of a person must not to be confused with mind or life.</w:t>
      </w:r>
    </w:p>
    <w:p w14:paraId="089F4C96" w14:textId="59A0A208" w:rsidR="009606B9" w:rsidRPr="00AC2025" w:rsidRDefault="00D0673E" w:rsidP="009606B9">
      <w:pPr>
        <w:widowControl w:val="0"/>
        <w:autoSpaceDE w:val="0"/>
        <w:autoSpaceDN w:val="0"/>
        <w:adjustRightInd w:val="0"/>
        <w:spacing w:after="320"/>
        <w:rPr>
          <w:rFonts w:ascii="Avenir Medium" w:hAnsi="Avenir Medium" w:cs="Verdana"/>
        </w:rPr>
      </w:pPr>
      <w:r>
        <w:rPr>
          <w:rFonts w:ascii="Avenir Medium" w:hAnsi="Avenir Medium" w:cs="Verdana"/>
        </w:rPr>
        <w:t xml:space="preserve">LAMA (Tib.): </w:t>
      </w:r>
      <w:r w:rsidR="009606B9" w:rsidRPr="00AC2025">
        <w:rPr>
          <w:rFonts w:ascii="Avenir Medium" w:hAnsi="Avenir Medium" w:cs="Verdana"/>
        </w:rPr>
        <w:t xml:space="preserve">corresponds to Sanskrit </w:t>
      </w:r>
      <w:r w:rsidR="009606B9" w:rsidRPr="00AC2025">
        <w:rPr>
          <w:rFonts w:ascii="Avenir Medium" w:hAnsi="Avenir Medium" w:cs="Verdana"/>
          <w:i/>
          <w:iCs/>
        </w:rPr>
        <w:t>guru</w:t>
      </w:r>
      <w:r w:rsidR="009606B9" w:rsidRPr="00AC2025">
        <w:rPr>
          <w:rFonts w:ascii="Avenir Medium" w:hAnsi="Avenir Medium" w:cs="Verdana"/>
        </w:rPr>
        <w:t xml:space="preserve"> but has a wider range of meanings in Tibetan. Can mean (1) personal religious teacher, especially of Vajrayana (Tantric Buddhism); (2) head or leading figure within a spiritual community (</w:t>
      </w:r>
      <w:r w:rsidR="009606B9" w:rsidRPr="00AC2025">
        <w:rPr>
          <w:rFonts w:ascii="Avenir Medium" w:hAnsi="Avenir Medium" w:cs="Verdana"/>
          <w:i/>
          <w:iCs/>
        </w:rPr>
        <w:t>gompa</w:t>
      </w:r>
      <w:r w:rsidR="009606B9" w:rsidRPr="00AC2025">
        <w:rPr>
          <w:rFonts w:ascii="Avenir Medium" w:hAnsi="Avenir Medium" w:cs="Verdana"/>
        </w:rPr>
        <w:t>)</w:t>
      </w:r>
      <w:proofErr w:type="gramStart"/>
      <w:r w:rsidR="009606B9" w:rsidRPr="00AC2025">
        <w:rPr>
          <w:rFonts w:ascii="Avenir Medium" w:hAnsi="Avenir Medium" w:cs="Verdana"/>
        </w:rPr>
        <w:t>;</w:t>
      </w:r>
      <w:proofErr w:type="gramEnd"/>
      <w:r w:rsidR="009606B9" w:rsidRPr="00AC2025">
        <w:rPr>
          <w:rFonts w:ascii="Avenir Medium" w:hAnsi="Avenir Medium" w:cs="Verdana"/>
        </w:rPr>
        <w:t xml:space="preserve"> (3) a properly qualified performer of Tantric ritual. Note that the roles of lama and MONK are different. Most monks are not lamas, and lamas are not necessarily monks.</w:t>
      </w:r>
    </w:p>
    <w:p w14:paraId="1CABB60C" w14:textId="6D792D6D" w:rsidR="00497336" w:rsidRPr="00AC2025" w:rsidRDefault="00D16D89" w:rsidP="009606B9">
      <w:pPr>
        <w:widowControl w:val="0"/>
        <w:autoSpaceDE w:val="0"/>
        <w:autoSpaceDN w:val="0"/>
        <w:adjustRightInd w:val="0"/>
        <w:spacing w:after="320"/>
        <w:rPr>
          <w:rFonts w:ascii="Avenir Medium" w:hAnsi="Avenir Medium" w:cs="Times"/>
        </w:rPr>
      </w:pPr>
      <w:hyperlink r:id="rId6" w:history="1">
        <w:r w:rsidR="00497336" w:rsidRPr="00AC2025">
          <w:rPr>
            <w:rFonts w:ascii="Avenir Medium" w:hAnsi="Avenir Medium" w:cs="Georgia"/>
            <w:bCs/>
          </w:rPr>
          <w:t>LIBERATION</w:t>
        </w:r>
      </w:hyperlink>
      <w:r w:rsidR="00497336" w:rsidRPr="00AC2025">
        <w:rPr>
          <w:rFonts w:ascii="Avenir Medium" w:hAnsi="Avenir Medium" w:cs="Georgia"/>
        </w:rPr>
        <w:t xml:space="preserve">: The state achieved after the removal of all DELUSIONS and the KARMA that cause uncontrolled rebirth in SAMSARA.  </w:t>
      </w:r>
    </w:p>
    <w:p w14:paraId="6249D308" w14:textId="5982A7D6" w:rsidR="0047383F"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LHA </w:t>
      </w:r>
      <w:r w:rsidR="0047383F" w:rsidRPr="00AC2025">
        <w:rPr>
          <w:rFonts w:ascii="Avenir Medium" w:hAnsi="Avenir Medium" w:cs="Verdana"/>
        </w:rPr>
        <w:t>(Tib.)</w:t>
      </w:r>
      <w:r w:rsidR="00D0673E">
        <w:rPr>
          <w:rFonts w:ascii="Avenir Medium" w:hAnsi="Avenir Medium" w:cs="Verdana"/>
        </w:rPr>
        <w:t>:</w:t>
      </w:r>
      <w:r w:rsidR="0047383F" w:rsidRPr="00AC2025">
        <w:rPr>
          <w:rFonts w:ascii="Avenir Medium" w:hAnsi="Avenir Medium" w:cs="Verdana"/>
        </w:rPr>
        <w:t xml:space="preserve"> General </w:t>
      </w:r>
      <w:proofErr w:type="gramStart"/>
      <w:r w:rsidR="0047383F" w:rsidRPr="00AC2025">
        <w:rPr>
          <w:rFonts w:ascii="Avenir Medium" w:hAnsi="Avenir Medium" w:cs="Verdana"/>
        </w:rPr>
        <w:t>term</w:t>
      </w:r>
      <w:proofErr w:type="gramEnd"/>
      <w:r w:rsidR="0047383F" w:rsidRPr="00AC2025">
        <w:rPr>
          <w:rFonts w:ascii="Avenir Medium" w:hAnsi="Avenir Medium" w:cs="Verdana"/>
        </w:rPr>
        <w:t xml:space="preserve"> for deities</w:t>
      </w:r>
      <w:r w:rsidR="005C2FCF">
        <w:rPr>
          <w:rFonts w:ascii="Avenir Medium" w:hAnsi="Avenir Medium" w:cs="Verdana"/>
        </w:rPr>
        <w:t>, celestial beings and gods not the GOD as understood in Christianity.</w:t>
      </w:r>
      <w:r w:rsidRPr="00AC2025">
        <w:rPr>
          <w:rFonts w:ascii="Avenir Medium" w:hAnsi="Avenir Medium" w:cs="Verdana"/>
        </w:rPr>
        <w:t xml:space="preserve"> </w:t>
      </w:r>
    </w:p>
    <w:p w14:paraId="4531D11E" w14:textId="5D9EF2B3"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LHASA</w:t>
      </w:r>
      <w:r w:rsidR="00D0673E">
        <w:rPr>
          <w:rFonts w:ascii="Avenir Medium" w:hAnsi="Avenir Medium" w:cs="Verdana"/>
        </w:rPr>
        <w:t>:</w:t>
      </w:r>
      <w:r w:rsidRPr="00AC2025">
        <w:rPr>
          <w:rFonts w:ascii="Avenir Medium" w:hAnsi="Avenir Medium" w:cs="Verdana"/>
        </w:rPr>
        <w:t xml:space="preserve"> Central Tibetan town, capital of the early kings of Tibet (7th to 9th centuries CE) and of the Dalai Lamas (17th to 20th centuries CE).</w:t>
      </w:r>
    </w:p>
    <w:p w14:paraId="2330455D" w14:textId="35D19C57"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LUNGTA (Tib.)</w:t>
      </w:r>
      <w:r w:rsidR="00D0673E">
        <w:rPr>
          <w:rFonts w:ascii="Avenir Medium" w:hAnsi="Avenir Medium" w:cs="Verdana"/>
        </w:rPr>
        <w:t>:</w:t>
      </w:r>
      <w:r w:rsidRPr="00AC2025">
        <w:rPr>
          <w:rFonts w:ascii="Avenir Medium" w:hAnsi="Avenir Medium" w:cs="Verdana"/>
        </w:rPr>
        <w:t xml:space="preserve"> "Prayer- flags" strung up around buildings and sacred places to bring good fortune.</w:t>
      </w:r>
    </w:p>
    <w:p w14:paraId="70408DFB" w14:textId="456781E2" w:rsidR="006D6DE6"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MADHYAMAKA (Skt; also MADHYAMIKA. </w:t>
      </w:r>
      <w:r w:rsidR="006D6DE6" w:rsidRPr="00AC2025">
        <w:rPr>
          <w:rFonts w:ascii="Avenir Medium" w:hAnsi="Avenir Medium" w:cs="Times"/>
        </w:rPr>
        <w:t xml:space="preserve">Tib. </w:t>
      </w:r>
      <w:proofErr w:type="gramStart"/>
      <w:r w:rsidR="006D6DE6" w:rsidRPr="00AC2025">
        <w:rPr>
          <w:rFonts w:ascii="Avenir Medium" w:hAnsi="Avenir Medium" w:cs="Times"/>
          <w:i/>
          <w:iCs/>
        </w:rPr>
        <w:t>u</w:t>
      </w:r>
      <w:proofErr w:type="gramEnd"/>
      <w:r w:rsidR="006D6DE6" w:rsidRPr="00AC2025">
        <w:rPr>
          <w:rFonts w:ascii="Avenir Medium" w:hAnsi="Avenir Medium" w:cs="Times"/>
          <w:i/>
          <w:iCs/>
        </w:rPr>
        <w:t xml:space="preserve"> ma</w:t>
      </w:r>
      <w:r w:rsidR="006D6DE6" w:rsidRPr="00AC2025">
        <w:rPr>
          <w:rFonts w:ascii="Avenir Medium" w:hAnsi="Avenir Medium" w:cs="Times"/>
        </w:rPr>
        <w:t>)</w:t>
      </w:r>
      <w:r w:rsidR="00D0673E">
        <w:rPr>
          <w:rFonts w:ascii="Avenir Medium" w:hAnsi="Avenir Medium" w:cs="Times"/>
        </w:rPr>
        <w:t>:</w:t>
      </w:r>
      <w:r w:rsidR="006D6DE6" w:rsidRPr="00AC2025">
        <w:rPr>
          <w:rFonts w:ascii="Avenir Medium" w:hAnsi="Avenir Medium" w:cs="Times"/>
        </w:rPr>
        <w:t xml:space="preserve"> The most influential of the four schools of Indian Buddhism, it was founded by Nagarjuna in the second century C.E. The name comes from the Sanskrit word meaning "the Middle-way" meaning it is the middle way between eternalism and nihilism. The main postulate of this school is that all phenomena—both internal mental events and external physical objects—</w:t>
      </w:r>
      <w:proofErr w:type="gramStart"/>
      <w:r w:rsidR="006D6DE6" w:rsidRPr="00AC2025">
        <w:rPr>
          <w:rFonts w:ascii="Avenir Medium" w:hAnsi="Avenir Medium" w:cs="Times"/>
        </w:rPr>
        <w:t>is</w:t>
      </w:r>
      <w:proofErr w:type="gramEnd"/>
      <w:r w:rsidR="006D6DE6" w:rsidRPr="00AC2025">
        <w:rPr>
          <w:rFonts w:ascii="Avenir Medium" w:hAnsi="Avenir Medium" w:cs="Times"/>
        </w:rPr>
        <w:t xml:space="preserve"> empty of any true nature. The school uses extensive rational reasoning to establish the emptiness of phenomena. This school does, however, hold that phenomena do exist on the conventional level of reality.</w:t>
      </w:r>
    </w:p>
    <w:p w14:paraId="2EEE917F" w14:textId="77777777" w:rsidR="00D0673E" w:rsidRDefault="00D0673E" w:rsidP="009606B9">
      <w:pPr>
        <w:widowControl w:val="0"/>
        <w:autoSpaceDE w:val="0"/>
        <w:autoSpaceDN w:val="0"/>
        <w:adjustRightInd w:val="0"/>
        <w:spacing w:after="320"/>
        <w:rPr>
          <w:rFonts w:ascii="Avenir Medium" w:hAnsi="Avenir Medium" w:cs="Verdana"/>
        </w:rPr>
      </w:pPr>
    </w:p>
    <w:p w14:paraId="2BDAC5D1" w14:textId="699DDCAC" w:rsidR="009606B9" w:rsidRPr="00AC2025" w:rsidRDefault="00D0673E" w:rsidP="009606B9">
      <w:pPr>
        <w:widowControl w:val="0"/>
        <w:autoSpaceDE w:val="0"/>
        <w:autoSpaceDN w:val="0"/>
        <w:adjustRightInd w:val="0"/>
        <w:spacing w:after="320"/>
        <w:rPr>
          <w:rFonts w:ascii="Avenir Medium" w:hAnsi="Avenir Medium" w:cs="Times"/>
        </w:rPr>
      </w:pPr>
      <w:r>
        <w:rPr>
          <w:rFonts w:ascii="Avenir Medium" w:hAnsi="Avenir Medium" w:cs="Verdana"/>
        </w:rPr>
        <w:t xml:space="preserve">MAHAYANA </w:t>
      </w:r>
      <w:r w:rsidR="006D6DE6" w:rsidRPr="00AC2025">
        <w:rPr>
          <w:rFonts w:ascii="Avenir Medium" w:hAnsi="Avenir Medium" w:cs="Times"/>
        </w:rPr>
        <w:t xml:space="preserve">(Tib. </w:t>
      </w:r>
      <w:r w:rsidR="006D6DE6" w:rsidRPr="00AC2025">
        <w:rPr>
          <w:rFonts w:ascii="Avenir Medium" w:hAnsi="Avenir Medium" w:cs="Times"/>
          <w:i/>
          <w:iCs/>
        </w:rPr>
        <w:t>tek pa chen po</w:t>
      </w:r>
      <w:r w:rsidR="006D6DE6" w:rsidRPr="00AC2025">
        <w:rPr>
          <w:rFonts w:ascii="Avenir Medium" w:hAnsi="Avenir Medium" w:cs="Times"/>
        </w:rPr>
        <w:t>)</w:t>
      </w:r>
      <w:r>
        <w:rPr>
          <w:rFonts w:ascii="Avenir Medium" w:hAnsi="Avenir Medium" w:cs="Times"/>
        </w:rPr>
        <w:t>:</w:t>
      </w:r>
      <w:r w:rsidR="006D6DE6" w:rsidRPr="00AC2025">
        <w:rPr>
          <w:rFonts w:ascii="Avenir Medium" w:hAnsi="Avenir Medium" w:cs="Times"/>
        </w:rPr>
        <w:t xml:space="preserve"> Literally, the "great vehicle." These are the teachings of the second turning of the wheel of dharma by Shakyamuni Buddha, emphasizing </w:t>
      </w:r>
      <w:r>
        <w:rPr>
          <w:rFonts w:ascii="Avenir Medium" w:hAnsi="Avenir Medium" w:cs="Times"/>
        </w:rPr>
        <w:t>SHUNYATA</w:t>
      </w:r>
      <w:r w:rsidR="006D6DE6" w:rsidRPr="00AC2025">
        <w:rPr>
          <w:rFonts w:ascii="Avenir Medium" w:hAnsi="Avenir Medium" w:cs="Times"/>
        </w:rPr>
        <w:t xml:space="preserve">, compassion, and universal </w:t>
      </w:r>
      <w:proofErr w:type="gramStart"/>
      <w:r w:rsidR="006D6DE6" w:rsidRPr="00AC2025">
        <w:rPr>
          <w:rFonts w:ascii="Avenir Medium" w:hAnsi="Avenir Medium" w:cs="Times"/>
        </w:rPr>
        <w:t>buddha</w:t>
      </w:r>
      <w:proofErr w:type="gramEnd"/>
      <w:r w:rsidR="006D6DE6" w:rsidRPr="00AC2025">
        <w:rPr>
          <w:rFonts w:ascii="Avenir Medium" w:hAnsi="Avenir Medium" w:cs="Times"/>
        </w:rPr>
        <w:t xml:space="preserve"> nature. </w:t>
      </w:r>
      <w:r w:rsidR="009606B9" w:rsidRPr="00AC2025">
        <w:rPr>
          <w:rFonts w:ascii="Avenir Medium" w:hAnsi="Avenir Medium" w:cs="Verdana"/>
        </w:rPr>
        <w:t xml:space="preserve">Key Mahayana emphases are on the partial nature of the ARHAT‘s enlightenment as compared with that of a </w:t>
      </w:r>
      <w:proofErr w:type="gramStart"/>
      <w:r w:rsidR="009606B9" w:rsidRPr="00AC2025">
        <w:rPr>
          <w:rFonts w:ascii="Avenir Medium" w:hAnsi="Avenir Medium" w:cs="Verdana"/>
        </w:rPr>
        <w:t>fully-enlightened</w:t>
      </w:r>
      <w:proofErr w:type="gramEnd"/>
      <w:r w:rsidR="009606B9" w:rsidRPr="00AC2025">
        <w:rPr>
          <w:rFonts w:ascii="Avenir Medium" w:hAnsi="Avenir Medium" w:cs="Verdana"/>
        </w:rPr>
        <w:t xml:space="preserve"> BUDDHA, and the need to arouse the motivation of BODHICITTA in order to attain full enlightenment</w:t>
      </w:r>
      <w:r w:rsidR="006D6DE6" w:rsidRPr="00AC2025">
        <w:rPr>
          <w:rFonts w:ascii="Avenir Medium" w:hAnsi="Avenir Medium" w:cs="Verdana"/>
        </w:rPr>
        <w:t>.</w:t>
      </w:r>
    </w:p>
    <w:p w14:paraId="02E3AF48" w14:textId="55DC5D29"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MAHAYANA SUTRAS see MAHAYANA</w:t>
      </w:r>
      <w:r w:rsidR="00D0673E">
        <w:rPr>
          <w:rFonts w:ascii="Avenir Medium" w:hAnsi="Avenir Medium" w:cs="Verdana"/>
        </w:rPr>
        <w:t xml:space="preserve">: </w:t>
      </w:r>
      <w:r w:rsidRPr="00AC2025">
        <w:rPr>
          <w:rFonts w:ascii="Avenir Medium" w:hAnsi="Avenir Medium" w:cs="Verdana"/>
        </w:rPr>
        <w:t xml:space="preserve">Well-known Mahayana sutras include the Prajnaparamita Sutras (among them the </w:t>
      </w:r>
      <w:r w:rsidRPr="00AC2025">
        <w:rPr>
          <w:rFonts w:ascii="Avenir Medium" w:hAnsi="Avenir Medium" w:cs="Verdana"/>
          <w:i/>
          <w:iCs/>
        </w:rPr>
        <w:t xml:space="preserve">Astasahasrika </w:t>
      </w:r>
      <w:r w:rsidRPr="00AC2025">
        <w:rPr>
          <w:rFonts w:ascii="Avenir Medium" w:hAnsi="Avenir Medium" w:cs="Verdana"/>
        </w:rPr>
        <w:t xml:space="preserve">or 8000 Verse Prajnaparamita Sutra, the "Heart Sutra" and the </w:t>
      </w:r>
      <w:r w:rsidRPr="00AC2025">
        <w:rPr>
          <w:rFonts w:ascii="Avenir Medium" w:hAnsi="Avenir Medium" w:cs="Verdana"/>
          <w:i/>
          <w:iCs/>
        </w:rPr>
        <w:t>Vajracchedik</w:t>
      </w:r>
      <w:r w:rsidRPr="00AC2025">
        <w:rPr>
          <w:rFonts w:ascii="Avenir Medium" w:hAnsi="Avenir Medium" w:cs="Verdana"/>
        </w:rPr>
        <w:t xml:space="preserve">a or Diamond Sutra), the </w:t>
      </w:r>
      <w:r w:rsidRPr="00AC2025">
        <w:rPr>
          <w:rFonts w:ascii="Avenir Medium" w:hAnsi="Avenir Medium" w:cs="Verdana"/>
          <w:i/>
          <w:iCs/>
        </w:rPr>
        <w:t>Saddharmapundarika</w:t>
      </w:r>
      <w:r w:rsidRPr="00AC2025">
        <w:rPr>
          <w:rFonts w:ascii="Avenir Medium" w:hAnsi="Avenir Medium" w:cs="Verdana"/>
        </w:rPr>
        <w:t xml:space="preserve"> or Lotus Sutra, the </w:t>
      </w:r>
      <w:r w:rsidRPr="00AC2025">
        <w:rPr>
          <w:rFonts w:ascii="Avenir Medium" w:hAnsi="Avenir Medium" w:cs="Verdana"/>
          <w:i/>
          <w:iCs/>
        </w:rPr>
        <w:t>Lankavatara Sutra</w:t>
      </w:r>
      <w:r w:rsidRPr="00AC2025">
        <w:rPr>
          <w:rFonts w:ascii="Avenir Medium" w:hAnsi="Avenir Medium" w:cs="Verdana"/>
        </w:rPr>
        <w:t xml:space="preserve">, the </w:t>
      </w:r>
      <w:r w:rsidRPr="00AC2025">
        <w:rPr>
          <w:rFonts w:ascii="Avenir Medium" w:hAnsi="Avenir Medium" w:cs="Verdana"/>
          <w:i/>
          <w:iCs/>
        </w:rPr>
        <w:t>Avatamsaka Sutra</w:t>
      </w:r>
      <w:r w:rsidRPr="00AC2025">
        <w:rPr>
          <w:rFonts w:ascii="Avenir Medium" w:hAnsi="Avenir Medium" w:cs="Verdana"/>
        </w:rPr>
        <w:t xml:space="preserve"> (a large collection of texts which includes the </w:t>
      </w:r>
      <w:r w:rsidRPr="00AC2025">
        <w:rPr>
          <w:rFonts w:ascii="Avenir Medium" w:hAnsi="Avenir Medium" w:cs="Verdana"/>
          <w:i/>
          <w:iCs/>
        </w:rPr>
        <w:t>Gandavyuha Sutra</w:t>
      </w:r>
      <w:r w:rsidRPr="00AC2025">
        <w:rPr>
          <w:rFonts w:ascii="Avenir Medium" w:hAnsi="Avenir Medium" w:cs="Verdana"/>
        </w:rPr>
        <w:t xml:space="preserve">), the </w:t>
      </w:r>
      <w:r w:rsidRPr="00AC2025">
        <w:rPr>
          <w:rFonts w:ascii="Avenir Medium" w:hAnsi="Avenir Medium" w:cs="Verdana"/>
          <w:i/>
          <w:iCs/>
        </w:rPr>
        <w:t>Vimalakirtinirdesa Sutra</w:t>
      </w:r>
      <w:r w:rsidRPr="00AC2025">
        <w:rPr>
          <w:rFonts w:ascii="Avenir Medium" w:hAnsi="Avenir Medium" w:cs="Verdana"/>
        </w:rPr>
        <w:t>, etc.</w:t>
      </w:r>
    </w:p>
    <w:p w14:paraId="73C81427" w14:textId="01EED261"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MANJUSHRI (Skt. = Tib.</w:t>
      </w:r>
      <w:r w:rsidRPr="00AC2025">
        <w:rPr>
          <w:rFonts w:ascii="Avenir Medium" w:hAnsi="Avenir Medium" w:cs="Verdana"/>
          <w:i/>
          <w:iCs/>
        </w:rPr>
        <w:t xml:space="preserve"> Jambeyang</w:t>
      </w:r>
      <w:r w:rsidRPr="00AC2025">
        <w:rPr>
          <w:rFonts w:ascii="Avenir Medium" w:hAnsi="Avenir Medium" w:cs="Verdana"/>
        </w:rPr>
        <w:t>)</w:t>
      </w:r>
      <w:r w:rsidR="00D0673E">
        <w:rPr>
          <w:rFonts w:ascii="Avenir Medium" w:hAnsi="Avenir Medium" w:cs="Verdana"/>
        </w:rPr>
        <w:t>:</w:t>
      </w:r>
      <w:r w:rsidRPr="00AC2025">
        <w:rPr>
          <w:rFonts w:ascii="Avenir Medium" w:hAnsi="Avenir Medium" w:cs="Verdana"/>
        </w:rPr>
        <w:t xml:space="preserve"> Mahayana and Vajrayana deity of transcendent insight (</w:t>
      </w:r>
      <w:r w:rsidRPr="00AC2025">
        <w:rPr>
          <w:rFonts w:ascii="Avenir Medium" w:hAnsi="Avenir Medium" w:cs="Verdana"/>
          <w:i/>
          <w:iCs/>
        </w:rPr>
        <w:t>prajna</w:t>
      </w:r>
      <w:r w:rsidRPr="00AC2025">
        <w:rPr>
          <w:rFonts w:ascii="Avenir Medium" w:hAnsi="Avenir Medium" w:cs="Verdana"/>
        </w:rPr>
        <w:t>), patron of scholarship.</w:t>
      </w:r>
    </w:p>
    <w:p w14:paraId="5DBA0272" w14:textId="6CCBF1E0"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MANTRA (Skt.; = Tib. </w:t>
      </w:r>
      <w:r w:rsidRPr="00AC2025">
        <w:rPr>
          <w:rFonts w:ascii="Avenir Medium" w:hAnsi="Avenir Medium" w:cs="Verdana"/>
          <w:i/>
          <w:iCs/>
        </w:rPr>
        <w:t>ngak</w:t>
      </w:r>
      <w:r w:rsidR="00D0673E">
        <w:rPr>
          <w:rFonts w:ascii="Avenir Medium" w:hAnsi="Avenir Medium" w:cs="Verdana"/>
        </w:rPr>
        <w:t xml:space="preserve">): </w:t>
      </w:r>
      <w:r w:rsidR="006D6DE6" w:rsidRPr="00AC2025">
        <w:rPr>
          <w:rFonts w:ascii="Avenir Medium" w:hAnsi="Avenir Medium" w:cs="Times"/>
        </w:rPr>
        <w:t xml:space="preserve">These are invocations to various meditation deities </w:t>
      </w:r>
      <w:r w:rsidR="00D0673E">
        <w:rPr>
          <w:rFonts w:ascii="Avenir Medium" w:hAnsi="Avenir Medium" w:cs="Times"/>
        </w:rPr>
        <w:t>that</w:t>
      </w:r>
      <w:r w:rsidR="006D6DE6" w:rsidRPr="00AC2025">
        <w:rPr>
          <w:rFonts w:ascii="Avenir Medium" w:hAnsi="Avenir Medium" w:cs="Times"/>
        </w:rPr>
        <w:t xml:space="preserve"> are recited in Sanskrit. These Sanskrit syllables, representing various energies, are repeated in different vajrayana practices.</w:t>
      </w:r>
    </w:p>
    <w:p w14:paraId="43FCBDEF" w14:textId="2FDC933C" w:rsidR="009606B9" w:rsidRPr="00AC2025" w:rsidRDefault="00D0673E" w:rsidP="009606B9">
      <w:pPr>
        <w:widowControl w:val="0"/>
        <w:autoSpaceDE w:val="0"/>
        <w:autoSpaceDN w:val="0"/>
        <w:adjustRightInd w:val="0"/>
        <w:spacing w:after="320"/>
        <w:rPr>
          <w:rFonts w:ascii="Avenir Medium" w:hAnsi="Avenir Medium" w:cs="Verdana"/>
        </w:rPr>
      </w:pPr>
      <w:r>
        <w:rPr>
          <w:rFonts w:ascii="Avenir Medium" w:hAnsi="Avenir Medium" w:cs="Verdana"/>
          <w:highlight w:val="cyan"/>
        </w:rPr>
        <w:t xml:space="preserve">MERIT: </w:t>
      </w:r>
      <w:r w:rsidR="009606B9" w:rsidRPr="00AC2025">
        <w:rPr>
          <w:rFonts w:ascii="Avenir Medium" w:hAnsi="Avenir Medium" w:cs="Verdana"/>
          <w:highlight w:val="cyan"/>
        </w:rPr>
        <w:t>The idea of transfer of the merit from one’s religious practice to another person or for the good of other beings is an essential part of all practice</w:t>
      </w:r>
      <w:r w:rsidR="0047383F" w:rsidRPr="00AC2025">
        <w:rPr>
          <w:rFonts w:ascii="Avenir Medium" w:hAnsi="Avenir Medium" w:cs="Verdana"/>
          <w:highlight w:val="cyan"/>
        </w:rPr>
        <w:t xml:space="preserve"> in Mahayana Buddhism</w:t>
      </w:r>
      <w:r w:rsidR="009606B9" w:rsidRPr="00AC2025">
        <w:rPr>
          <w:rFonts w:ascii="Avenir Medium" w:hAnsi="Avenir Medium" w:cs="Verdana"/>
          <w:highlight w:val="cyan"/>
        </w:rPr>
        <w:t>.</w:t>
      </w:r>
      <w:r w:rsidR="0050161C">
        <w:rPr>
          <w:rFonts w:ascii="Avenir Medium" w:hAnsi="Avenir Medium" w:cs="Verdana"/>
        </w:rPr>
        <w:t xml:space="preserve"> Might </w:t>
      </w:r>
      <w:r w:rsidR="00534780">
        <w:rPr>
          <w:rFonts w:ascii="Avenir Medium" w:hAnsi="Avenir Medium" w:cs="Verdana"/>
        </w:rPr>
        <w:t>best be understood to be meaning positive energy earned from doing good work – physical, verbal or mental primarily in spiritual sense.</w:t>
      </w:r>
    </w:p>
    <w:p w14:paraId="483CD4C8" w14:textId="5E1477FA" w:rsidR="00497336" w:rsidRPr="00AC2025" w:rsidRDefault="00497336"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MIND: </w:t>
      </w:r>
      <w:r w:rsidRPr="00AC2025">
        <w:rPr>
          <w:rFonts w:ascii="Avenir Medium" w:hAnsi="Avenir Medium" w:cs="Georgia"/>
        </w:rPr>
        <w:t xml:space="preserve">That which is clear and knowing,” mindstream. Non-physical phenomena </w:t>
      </w:r>
      <w:r w:rsidR="004111AA" w:rsidRPr="00AC2025">
        <w:rPr>
          <w:rFonts w:ascii="Avenir Medium" w:hAnsi="Avenir Medium" w:cs="Georgia"/>
        </w:rPr>
        <w:t>that perceives, thinks, recogniz</w:t>
      </w:r>
      <w:r w:rsidRPr="00AC2025">
        <w:rPr>
          <w:rFonts w:ascii="Avenir Medium" w:hAnsi="Avenir Medium" w:cs="Georgia"/>
        </w:rPr>
        <w:t xml:space="preserve">es, experiences and emotionally reacts to the environment. </w:t>
      </w:r>
      <w:r w:rsidR="00534780">
        <w:rPr>
          <w:rFonts w:ascii="Avenir Medium" w:hAnsi="Avenir Medium" w:cs="Georgia"/>
        </w:rPr>
        <w:t>1. Mental faculties (Tib</w:t>
      </w:r>
      <w:proofErr w:type="gramStart"/>
      <w:r w:rsidR="00534780">
        <w:rPr>
          <w:rFonts w:ascii="Avenir Medium" w:hAnsi="Avenir Medium" w:cs="Georgia"/>
        </w:rPr>
        <w:t>.:</w:t>
      </w:r>
      <w:proofErr w:type="gramEnd"/>
      <w:r w:rsidR="00534780">
        <w:rPr>
          <w:rFonts w:ascii="Avenir Medium" w:hAnsi="Avenir Medium" w:cs="Georgia"/>
        </w:rPr>
        <w:t xml:space="preserve"> yid</w:t>
      </w:r>
      <w:r w:rsidRPr="00AC2025">
        <w:rPr>
          <w:rFonts w:ascii="Avenir Medium" w:hAnsi="Avenir Medium" w:cs="Georgia"/>
        </w:rPr>
        <w:t>) 2. Ways of being conscious, conscious phenomena (Tib</w:t>
      </w:r>
      <w:proofErr w:type="gramStart"/>
      <w:r w:rsidRPr="00AC2025">
        <w:rPr>
          <w:rFonts w:ascii="Avenir Medium" w:hAnsi="Avenir Medium" w:cs="Georgia"/>
        </w:rPr>
        <w:t>.:</w:t>
      </w:r>
      <w:proofErr w:type="gramEnd"/>
      <w:r w:rsidRPr="00AC2025">
        <w:rPr>
          <w:rFonts w:ascii="Avenir Medium" w:hAnsi="Avenir Medium" w:cs="Georgia"/>
        </w:rPr>
        <w:t xml:space="preserve"> </w:t>
      </w:r>
      <w:r w:rsidR="00534780">
        <w:rPr>
          <w:rFonts w:ascii="Avenir Medium" w:hAnsi="Avenir Medium" w:cs="Georgia"/>
        </w:rPr>
        <w:t xml:space="preserve">rnam par </w:t>
      </w:r>
      <w:r w:rsidRPr="00AC2025">
        <w:rPr>
          <w:rFonts w:ascii="Avenir Medium" w:hAnsi="Avenir Medium" w:cs="Georgia"/>
        </w:rPr>
        <w:t>shes.pa).</w:t>
      </w:r>
    </w:p>
    <w:p w14:paraId="520F5097" w14:textId="667FF090" w:rsidR="0047383F" w:rsidRPr="00AC2025" w:rsidRDefault="00D0673E" w:rsidP="009606B9">
      <w:pPr>
        <w:widowControl w:val="0"/>
        <w:autoSpaceDE w:val="0"/>
        <w:autoSpaceDN w:val="0"/>
        <w:adjustRightInd w:val="0"/>
        <w:spacing w:after="320"/>
        <w:rPr>
          <w:rFonts w:ascii="Avenir Medium" w:hAnsi="Avenir Medium" w:cs="Verdana"/>
        </w:rPr>
      </w:pPr>
      <w:r>
        <w:rPr>
          <w:rFonts w:ascii="Avenir Medium" w:hAnsi="Avenir Medium" w:cs="Verdana"/>
          <w:highlight w:val="cyan"/>
        </w:rPr>
        <w:t>MONK:</w:t>
      </w:r>
      <w:r w:rsidR="00D37236">
        <w:rPr>
          <w:rFonts w:ascii="Avenir Medium" w:hAnsi="Avenir Medium" w:cs="Verdana"/>
          <w:highlight w:val="cyan"/>
        </w:rPr>
        <w:t xml:space="preserve"> Those male monastics </w:t>
      </w:r>
      <w:proofErr w:type="gramStart"/>
      <w:r w:rsidR="00D37236">
        <w:rPr>
          <w:rFonts w:ascii="Avenir Medium" w:hAnsi="Avenir Medium" w:cs="Verdana"/>
          <w:highlight w:val="cyan"/>
        </w:rPr>
        <w:t>who</w:t>
      </w:r>
      <w:proofErr w:type="gramEnd"/>
      <w:r w:rsidR="009606B9" w:rsidRPr="00AC2025">
        <w:rPr>
          <w:rFonts w:ascii="Avenir Medium" w:hAnsi="Avenir Medium" w:cs="Verdana"/>
          <w:highlight w:val="cyan"/>
        </w:rPr>
        <w:t xml:space="preserve"> have </w:t>
      </w:r>
      <w:r w:rsidR="00534780">
        <w:rPr>
          <w:rFonts w:ascii="Avenir Medium" w:hAnsi="Avenir Medium" w:cs="Verdana"/>
          <w:highlight w:val="cyan"/>
        </w:rPr>
        <w:t xml:space="preserve">either or </w:t>
      </w:r>
      <w:r w:rsidR="0047383F" w:rsidRPr="00AC2025">
        <w:rPr>
          <w:rFonts w:ascii="Avenir Medium" w:hAnsi="Avenir Medium" w:cs="Verdana"/>
          <w:highlight w:val="cyan"/>
        </w:rPr>
        <w:t xml:space="preserve">both </w:t>
      </w:r>
      <w:r w:rsidR="00534780">
        <w:rPr>
          <w:rFonts w:ascii="Avenir Medium" w:hAnsi="Avenir Medium" w:cs="Verdana"/>
          <w:highlight w:val="cyan"/>
        </w:rPr>
        <w:t xml:space="preserve">the </w:t>
      </w:r>
      <w:r w:rsidR="009606B9" w:rsidRPr="00AC2025">
        <w:rPr>
          <w:rFonts w:ascii="Avenir Medium" w:hAnsi="Avenir Medium" w:cs="Verdana"/>
          <w:highlight w:val="cyan"/>
        </w:rPr>
        <w:t xml:space="preserve">novices and fully-ordained </w:t>
      </w:r>
      <w:r w:rsidR="00D37236">
        <w:rPr>
          <w:rFonts w:ascii="Avenir Medium" w:hAnsi="Avenir Medium" w:cs="Verdana"/>
          <w:highlight w:val="cyan"/>
        </w:rPr>
        <w:t>vows</w:t>
      </w:r>
      <w:r w:rsidR="009606B9" w:rsidRPr="00AC2025">
        <w:rPr>
          <w:rFonts w:ascii="Avenir Medium" w:hAnsi="Avenir Medium" w:cs="Verdana"/>
          <w:highlight w:val="cyan"/>
        </w:rPr>
        <w:t xml:space="preserve"> (Skt. </w:t>
      </w:r>
      <w:r w:rsidR="009606B9" w:rsidRPr="00AC2025">
        <w:rPr>
          <w:rFonts w:ascii="Avenir Medium" w:hAnsi="Avenir Medium" w:cs="Verdana"/>
          <w:i/>
          <w:iCs/>
          <w:highlight w:val="cyan"/>
        </w:rPr>
        <w:t>bhikshu</w:t>
      </w:r>
      <w:r w:rsidR="009606B9" w:rsidRPr="00AC2025">
        <w:rPr>
          <w:rFonts w:ascii="Avenir Medium" w:hAnsi="Avenir Medium" w:cs="Verdana"/>
          <w:highlight w:val="cyan"/>
        </w:rPr>
        <w:t>)</w:t>
      </w:r>
      <w:r w:rsidR="0047383F" w:rsidRPr="00AC2025">
        <w:rPr>
          <w:rFonts w:ascii="Avenir Medium" w:hAnsi="Avenir Medium" w:cs="Verdana"/>
          <w:highlight w:val="cyan"/>
        </w:rPr>
        <w:t xml:space="preserve">.  Monks are celibate and </w:t>
      </w:r>
      <w:r>
        <w:rPr>
          <w:rFonts w:ascii="Avenir Medium" w:hAnsi="Avenir Medium" w:cs="Verdana"/>
          <w:highlight w:val="cyan"/>
        </w:rPr>
        <w:t xml:space="preserve">must </w:t>
      </w:r>
      <w:r w:rsidR="0047383F" w:rsidRPr="00AC2025">
        <w:rPr>
          <w:rFonts w:ascii="Avenir Medium" w:hAnsi="Avenir Medium" w:cs="Verdana"/>
          <w:highlight w:val="cyan"/>
        </w:rPr>
        <w:t xml:space="preserve">adhere to the rules of discipline </w:t>
      </w:r>
      <w:r w:rsidR="00033D32" w:rsidRPr="00AC2025">
        <w:rPr>
          <w:rFonts w:ascii="Avenir Medium" w:hAnsi="Avenir Medium" w:cs="Verdana"/>
          <w:highlight w:val="cyan"/>
        </w:rPr>
        <w:t>they vow to uphold.  Monks are respected in Tibetan culture, but not all monks are lamas i.e. teachers or ritual leaders.</w:t>
      </w:r>
    </w:p>
    <w:p w14:paraId="309397BC" w14:textId="6B502B6B"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NADI (Skt., = Tib. </w:t>
      </w:r>
      <w:r w:rsidRPr="00AC2025">
        <w:rPr>
          <w:rFonts w:ascii="Avenir Medium" w:hAnsi="Avenir Medium" w:cs="Verdana"/>
          <w:i/>
          <w:iCs/>
        </w:rPr>
        <w:t>tsa</w:t>
      </w:r>
      <w:r w:rsidRPr="00AC2025">
        <w:rPr>
          <w:rFonts w:ascii="Avenir Medium" w:hAnsi="Avenir Medium" w:cs="Verdana"/>
        </w:rPr>
        <w:t>)</w:t>
      </w:r>
      <w:r w:rsidR="00D0673E">
        <w:rPr>
          <w:rFonts w:ascii="Avenir Medium" w:hAnsi="Avenir Medium" w:cs="Verdana"/>
        </w:rPr>
        <w:t>:</w:t>
      </w:r>
      <w:r w:rsidRPr="00AC2025">
        <w:rPr>
          <w:rFonts w:ascii="Avenir Medium" w:hAnsi="Avenir Medium" w:cs="Verdana"/>
        </w:rPr>
        <w:t xml:space="preserve"> Vein or channel through which PRANA circulates about the SUBTLE BODY.</w:t>
      </w:r>
    </w:p>
    <w:p w14:paraId="2930C9D6" w14:textId="0E5210A9"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NIRVANA (Skt.)</w:t>
      </w:r>
      <w:r w:rsidR="00D0673E">
        <w:rPr>
          <w:rFonts w:ascii="Avenir Medium" w:hAnsi="Avenir Medium" w:cs="Verdana"/>
        </w:rPr>
        <w:t xml:space="preserve">: </w:t>
      </w:r>
      <w:r w:rsidR="000E65D2" w:rsidRPr="00AC2025">
        <w:rPr>
          <w:rFonts w:ascii="Avenir Medium" w:hAnsi="Avenir Medium" w:cs="Times"/>
        </w:rPr>
        <w:t xml:space="preserve">Literally, "extinguished." </w:t>
      </w:r>
      <w:r w:rsidR="00D0673E">
        <w:rPr>
          <w:rFonts w:ascii="Avenir Medium" w:hAnsi="Avenir Medium" w:cs="Verdana"/>
        </w:rPr>
        <w:t>The s</w:t>
      </w:r>
      <w:r w:rsidR="00345E1A" w:rsidRPr="00AC2025">
        <w:rPr>
          <w:rFonts w:ascii="Avenir Medium" w:hAnsi="Avenir Medium" w:cs="Verdana"/>
        </w:rPr>
        <w:t xml:space="preserve">tate of release </w:t>
      </w:r>
      <w:r w:rsidR="00D37236">
        <w:rPr>
          <w:rFonts w:ascii="Avenir Medium" w:hAnsi="Avenir Medium" w:cs="Verdana"/>
        </w:rPr>
        <w:t xml:space="preserve">or deliverance </w:t>
      </w:r>
      <w:r w:rsidR="00345E1A" w:rsidRPr="00AC2025">
        <w:rPr>
          <w:rFonts w:ascii="Avenir Medium" w:hAnsi="Avenir Medium" w:cs="Verdana"/>
        </w:rPr>
        <w:t xml:space="preserve">from </w:t>
      </w:r>
      <w:r w:rsidR="00D0673E">
        <w:rPr>
          <w:rFonts w:ascii="Avenir Medium" w:hAnsi="Avenir Medium" w:cs="Verdana"/>
        </w:rPr>
        <w:t>SAMSARA,</w:t>
      </w:r>
      <w:r w:rsidR="00345E1A" w:rsidRPr="00AC2025">
        <w:rPr>
          <w:rFonts w:ascii="Avenir Medium" w:hAnsi="Avenir Medium" w:cs="Verdana"/>
        </w:rPr>
        <w:t xml:space="preserve"> </w:t>
      </w:r>
      <w:r w:rsidR="00D37236">
        <w:rPr>
          <w:rFonts w:ascii="Avenir Medium" w:hAnsi="Avenir Medium" w:cs="Verdana"/>
        </w:rPr>
        <w:t xml:space="preserve">cycle </w:t>
      </w:r>
      <w:r w:rsidR="00345E1A" w:rsidRPr="00AC2025">
        <w:rPr>
          <w:rFonts w:ascii="Avenir Medium" w:hAnsi="Avenir Medium" w:cs="Verdana"/>
        </w:rPr>
        <w:t xml:space="preserve">of </w:t>
      </w:r>
      <w:r w:rsidR="00D37236">
        <w:rPr>
          <w:rFonts w:ascii="Avenir Medium" w:hAnsi="Avenir Medium" w:cs="Verdana"/>
        </w:rPr>
        <w:t xml:space="preserve">compulsive </w:t>
      </w:r>
      <w:r w:rsidR="00345E1A" w:rsidRPr="00AC2025">
        <w:rPr>
          <w:rFonts w:ascii="Avenir Medium" w:hAnsi="Avenir Medium" w:cs="Verdana"/>
        </w:rPr>
        <w:t>rebirth in the any of the six realms of existence</w:t>
      </w:r>
      <w:r w:rsidR="00D0673E">
        <w:rPr>
          <w:rFonts w:ascii="Avenir Medium" w:hAnsi="Avenir Medium" w:cs="Verdana"/>
        </w:rPr>
        <w:t>,</w:t>
      </w:r>
      <w:r w:rsidR="00345E1A" w:rsidRPr="00AC2025">
        <w:rPr>
          <w:rFonts w:ascii="Avenir Medium" w:hAnsi="Avenir Medium" w:cs="Verdana"/>
        </w:rPr>
        <w:t xml:space="preserve"> </w:t>
      </w:r>
      <w:r w:rsidR="000E65D2" w:rsidRPr="00AC2025">
        <w:rPr>
          <w:rFonts w:ascii="Avenir Medium" w:hAnsi="Avenir Medium" w:cs="Times"/>
        </w:rPr>
        <w:t>in which all false ideas and conflicting emotions have been extinguished.</w:t>
      </w:r>
      <w:r w:rsidR="00345E1A" w:rsidRPr="00AC2025">
        <w:rPr>
          <w:rFonts w:ascii="Avenir Medium" w:hAnsi="Avenir Medium" w:cs="Times"/>
        </w:rPr>
        <w:t xml:space="preserve"> </w:t>
      </w:r>
    </w:p>
    <w:p w14:paraId="06288A3A" w14:textId="1BCDCB32" w:rsidR="00BE5785"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highlight w:val="cyan"/>
        </w:rPr>
        <w:t xml:space="preserve">NUN. </w:t>
      </w:r>
      <w:r w:rsidR="00D37236">
        <w:rPr>
          <w:rFonts w:ascii="Avenir Medium" w:hAnsi="Avenir Medium" w:cs="Verdana"/>
          <w:highlight w:val="cyan"/>
        </w:rPr>
        <w:t xml:space="preserve"> Like monks,</w:t>
      </w:r>
      <w:r w:rsidRPr="00AC2025">
        <w:rPr>
          <w:rFonts w:ascii="Avenir Medium" w:hAnsi="Avenir Medium" w:cs="Verdana"/>
          <w:highlight w:val="cyan"/>
        </w:rPr>
        <w:t xml:space="preserve"> </w:t>
      </w:r>
      <w:r w:rsidR="00033D32" w:rsidRPr="00AC2025">
        <w:rPr>
          <w:rFonts w:ascii="Avenir Medium" w:hAnsi="Avenir Medium" w:cs="Verdana"/>
          <w:highlight w:val="cyan"/>
        </w:rPr>
        <w:t xml:space="preserve">female monastics </w:t>
      </w:r>
      <w:r w:rsidRPr="00AC2025">
        <w:rPr>
          <w:rFonts w:ascii="Avenir Medium" w:hAnsi="Avenir Medium" w:cs="Verdana"/>
          <w:highlight w:val="cyan"/>
        </w:rPr>
        <w:t xml:space="preserve">(generically called </w:t>
      </w:r>
      <w:r w:rsidRPr="00AC2025">
        <w:rPr>
          <w:rFonts w:ascii="Avenir Medium" w:hAnsi="Avenir Medium" w:cs="Verdana"/>
          <w:i/>
          <w:iCs/>
          <w:highlight w:val="cyan"/>
        </w:rPr>
        <w:t>ani</w:t>
      </w:r>
      <w:r w:rsidR="00D37236">
        <w:rPr>
          <w:rFonts w:ascii="Avenir Medium" w:hAnsi="Avenir Medium" w:cs="Verdana"/>
          <w:i/>
          <w:iCs/>
          <w:highlight w:val="cyan"/>
        </w:rPr>
        <w:t xml:space="preserve"> or choela</w:t>
      </w:r>
      <w:r w:rsidRPr="00AC2025">
        <w:rPr>
          <w:rFonts w:ascii="Avenir Medium" w:hAnsi="Avenir Medium" w:cs="Verdana"/>
          <w:highlight w:val="cyan"/>
        </w:rPr>
        <w:t xml:space="preserve">) </w:t>
      </w:r>
      <w:r w:rsidR="00033D32" w:rsidRPr="00AC2025">
        <w:rPr>
          <w:rFonts w:ascii="Avenir Medium" w:hAnsi="Avenir Medium" w:cs="Verdana"/>
          <w:highlight w:val="cyan"/>
        </w:rPr>
        <w:t>are celibate and adhere to a code of discipline.  They are greatly outnumbered by male monastics</w:t>
      </w:r>
      <w:r w:rsidR="00BE5785" w:rsidRPr="00AC2025">
        <w:rPr>
          <w:rFonts w:ascii="Avenir Medium" w:hAnsi="Avenir Medium" w:cs="Verdana"/>
          <w:highlight w:val="cyan"/>
        </w:rPr>
        <w:t xml:space="preserve"> and traditionally/culturally may be viewed as having lower status than monks.  Effectively, however, women are accorded the same ability to achieve enlightenment as men and there are highly accomplished female yogis and teachers, past and present.</w:t>
      </w:r>
    </w:p>
    <w:p w14:paraId="5C4B8D97" w14:textId="799988A7" w:rsidR="009606B9" w:rsidRPr="00AC2025" w:rsidRDefault="009606B9" w:rsidP="009606B9">
      <w:pPr>
        <w:widowControl w:val="0"/>
        <w:autoSpaceDE w:val="0"/>
        <w:autoSpaceDN w:val="0"/>
        <w:adjustRightInd w:val="0"/>
        <w:spacing w:after="320"/>
        <w:rPr>
          <w:rFonts w:ascii="Avenir Medium" w:hAnsi="Avenir Medium" w:cs="Times"/>
        </w:rPr>
      </w:pPr>
      <w:proofErr w:type="gramStart"/>
      <w:r w:rsidRPr="00AC2025">
        <w:rPr>
          <w:rFonts w:ascii="Avenir Medium" w:hAnsi="Avenir Medium" w:cs="Verdana"/>
        </w:rPr>
        <w:t>NYINGMA(</w:t>
      </w:r>
      <w:proofErr w:type="gramEnd"/>
      <w:r w:rsidRPr="00AC2025">
        <w:rPr>
          <w:rFonts w:ascii="Avenir Medium" w:hAnsi="Avenir Medium" w:cs="Verdana"/>
        </w:rPr>
        <w:t xml:space="preserve">-PA) (Tib.). </w:t>
      </w:r>
      <w:proofErr w:type="gramStart"/>
      <w:r w:rsidRPr="00AC2025">
        <w:rPr>
          <w:rFonts w:ascii="Avenir Medium" w:hAnsi="Avenir Medium" w:cs="Verdana"/>
        </w:rPr>
        <w:t xml:space="preserve">Tibetan Buddhist tradition </w:t>
      </w:r>
      <w:r w:rsidR="00BE5785" w:rsidRPr="00AC2025">
        <w:rPr>
          <w:rFonts w:ascii="Avenir Medium" w:hAnsi="Avenir Medium" w:cs="Verdana"/>
        </w:rPr>
        <w:t>originated</w:t>
      </w:r>
      <w:r w:rsidRPr="00AC2025">
        <w:rPr>
          <w:rFonts w:ascii="Avenir Medium" w:hAnsi="Avenir Medium" w:cs="Verdana"/>
        </w:rPr>
        <w:t xml:space="preserve"> in the teachings of PADMASAMBHAVA and his associa</w:t>
      </w:r>
      <w:r w:rsidR="00BE5785" w:rsidRPr="00AC2025">
        <w:rPr>
          <w:rFonts w:ascii="Avenir Medium" w:hAnsi="Avenir Medium" w:cs="Verdana"/>
        </w:rPr>
        <w:t>tes in the 8th century.</w:t>
      </w:r>
      <w:proofErr w:type="gramEnd"/>
      <w:r w:rsidR="00BE5785" w:rsidRPr="00AC2025">
        <w:rPr>
          <w:rFonts w:ascii="Avenir Medium" w:hAnsi="Avenir Medium" w:cs="Verdana"/>
        </w:rPr>
        <w:t xml:space="preserve"> Emphasiz</w:t>
      </w:r>
      <w:r w:rsidRPr="00AC2025">
        <w:rPr>
          <w:rFonts w:ascii="Avenir Medium" w:hAnsi="Avenir Medium" w:cs="Verdana"/>
        </w:rPr>
        <w:t xml:space="preserve">es Tantric practice and also includes Dzogch’en teachings. The </w:t>
      </w:r>
      <w:r w:rsidRPr="00AC2025">
        <w:rPr>
          <w:rFonts w:ascii="Avenir Medium" w:hAnsi="Avenir Medium" w:cs="Verdana"/>
          <w:i/>
          <w:iCs/>
        </w:rPr>
        <w:t>terma</w:t>
      </w:r>
      <w:r w:rsidRPr="00AC2025">
        <w:rPr>
          <w:rFonts w:ascii="Avenir Medium" w:hAnsi="Avenir Medium" w:cs="Verdana"/>
        </w:rPr>
        <w:t xml:space="preserve"> revelations are found mostly </w:t>
      </w:r>
      <w:proofErr w:type="gramStart"/>
      <w:r w:rsidRPr="00AC2025">
        <w:rPr>
          <w:rFonts w:ascii="Avenir Medium" w:hAnsi="Avenir Medium" w:cs="Verdana"/>
        </w:rPr>
        <w:t>among</w:t>
      </w:r>
      <w:proofErr w:type="gramEnd"/>
      <w:r w:rsidRPr="00AC2025">
        <w:rPr>
          <w:rFonts w:ascii="Avenir Medium" w:hAnsi="Avenir Medium" w:cs="Verdana"/>
        </w:rPr>
        <w:t xml:space="preserve"> the Nyingmapa and BONPO. The Nyingmapa tradition is less centrally organized than other traditions, although there are six principal teaching monasteries in Central and East Tibet, and specific traditions linked to each of these.</w:t>
      </w:r>
    </w:p>
    <w:p w14:paraId="5983AE60" w14:textId="2948B459"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OM MANI PADME HUM</w:t>
      </w:r>
      <w:r w:rsidR="007A18B3">
        <w:rPr>
          <w:rFonts w:ascii="Avenir Medium" w:hAnsi="Avenir Medium" w:cs="Verdana"/>
        </w:rPr>
        <w:t xml:space="preserve">: </w:t>
      </w:r>
      <w:r w:rsidRPr="00AC2025">
        <w:rPr>
          <w:rFonts w:ascii="Avenir Medium" w:hAnsi="Avenir Medium" w:cs="Verdana"/>
        </w:rPr>
        <w:t>M</w:t>
      </w:r>
      <w:r w:rsidR="00D0673E">
        <w:rPr>
          <w:rFonts w:ascii="Avenir Medium" w:hAnsi="Avenir Medium" w:cs="Verdana"/>
        </w:rPr>
        <w:t>ANTRA</w:t>
      </w:r>
      <w:r w:rsidRPr="00AC2025">
        <w:rPr>
          <w:rFonts w:ascii="Avenir Medium" w:hAnsi="Avenir Medium" w:cs="Verdana"/>
        </w:rPr>
        <w:t xml:space="preserve"> of </w:t>
      </w:r>
      <w:r w:rsidR="00D0673E">
        <w:rPr>
          <w:rFonts w:ascii="Avenir Medium" w:hAnsi="Avenir Medium" w:cs="Verdana"/>
        </w:rPr>
        <w:t>AVALOKITESHVARA</w:t>
      </w:r>
      <w:r w:rsidR="00D37236">
        <w:rPr>
          <w:rFonts w:ascii="Avenir Medium" w:hAnsi="Avenir Medium" w:cs="Verdana"/>
        </w:rPr>
        <w:t>, the Buddha of compassion</w:t>
      </w:r>
      <w:r w:rsidR="00D0673E">
        <w:rPr>
          <w:rFonts w:ascii="Avenir Medium" w:hAnsi="Avenir Medium" w:cs="Verdana"/>
        </w:rPr>
        <w:t>.  Universally recited by Tibetan monastics and lay people.</w:t>
      </w:r>
    </w:p>
    <w:p w14:paraId="502DAF65" w14:textId="1DC0B993"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PALI CANON</w:t>
      </w:r>
      <w:r w:rsidR="007A18B3">
        <w:rPr>
          <w:rFonts w:ascii="Avenir Medium" w:hAnsi="Avenir Medium" w:cs="Verdana"/>
        </w:rPr>
        <w:t>:</w:t>
      </w:r>
      <w:r w:rsidRPr="00AC2025">
        <w:rPr>
          <w:rFonts w:ascii="Avenir Medium" w:hAnsi="Avenir Medium" w:cs="Verdana"/>
        </w:rPr>
        <w:t xml:space="preserve"> Body of Buddhist texts written in the Pali language and regarded as canonical by the Theravada. For the Tibetan equivalent, see Kanjur.</w:t>
      </w:r>
    </w:p>
    <w:p w14:paraId="5ACAE5D1" w14:textId="059BED69"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PERFECTIONS (Skt. </w:t>
      </w:r>
      <w:r w:rsidRPr="00AC2025">
        <w:rPr>
          <w:rFonts w:ascii="Avenir Medium" w:hAnsi="Avenir Medium" w:cs="Verdana"/>
          <w:i/>
          <w:iCs/>
        </w:rPr>
        <w:t>paramita</w:t>
      </w:r>
      <w:r w:rsidRPr="00AC2025">
        <w:rPr>
          <w:rFonts w:ascii="Avenir Medium" w:hAnsi="Avenir Medium" w:cs="Verdana"/>
        </w:rPr>
        <w:t>)</w:t>
      </w:r>
      <w:r w:rsidR="007A18B3">
        <w:rPr>
          <w:rFonts w:ascii="Avenir Medium" w:hAnsi="Avenir Medium" w:cs="Verdana"/>
        </w:rPr>
        <w:t>:</w:t>
      </w:r>
      <w:r w:rsidRPr="00AC2025">
        <w:rPr>
          <w:rFonts w:ascii="Avenir Medium" w:hAnsi="Avenir Medium" w:cs="Verdana"/>
        </w:rPr>
        <w:t xml:space="preserve"> Six (usually) qualities whose bringing to perfection defines the path of the BODHISATTVA. They are generosity, ethical discipline, patience, </w:t>
      </w:r>
      <w:r w:rsidR="00BE5785" w:rsidRPr="00AC2025">
        <w:rPr>
          <w:rFonts w:ascii="Avenir Medium" w:hAnsi="Avenir Medium" w:cs="Verdana"/>
        </w:rPr>
        <w:t>perseverance</w:t>
      </w:r>
      <w:r w:rsidRPr="00AC2025">
        <w:rPr>
          <w:rFonts w:ascii="Avenir Medium" w:hAnsi="Avenir Medium" w:cs="Verdana"/>
        </w:rPr>
        <w:t>, meditative concentration and discriminative awareness (</w:t>
      </w:r>
      <w:r w:rsidRPr="00AC2025">
        <w:rPr>
          <w:rFonts w:ascii="Avenir Medium" w:hAnsi="Avenir Medium" w:cs="Verdana"/>
          <w:i/>
          <w:iCs/>
        </w:rPr>
        <w:t>prajña)</w:t>
      </w:r>
      <w:r w:rsidRPr="00AC2025">
        <w:rPr>
          <w:rFonts w:ascii="Avenir Medium" w:hAnsi="Avenir Medium" w:cs="Verdana"/>
        </w:rPr>
        <w:t>.</w:t>
      </w:r>
    </w:p>
    <w:p w14:paraId="34DF7A70" w14:textId="49EF80AD"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PRAJÑA (Skt.)</w:t>
      </w:r>
      <w:r w:rsidR="007A18B3">
        <w:rPr>
          <w:rFonts w:ascii="Avenir Medium" w:hAnsi="Avenir Medium" w:cs="Verdana"/>
        </w:rPr>
        <w:t>:</w:t>
      </w:r>
      <w:r w:rsidRPr="00AC2025">
        <w:rPr>
          <w:rFonts w:ascii="Avenir Medium" w:hAnsi="Avenir Medium" w:cs="Verdana"/>
        </w:rPr>
        <w:t xml:space="preserve"> Wisdom or discriminative awareness.</w:t>
      </w:r>
    </w:p>
    <w:p w14:paraId="16BFDBA1" w14:textId="04285B25" w:rsidR="000E65D2"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highlight w:val="cyan"/>
        </w:rPr>
        <w:t xml:space="preserve">PRANA (Skt., = Tib. </w:t>
      </w:r>
      <w:r w:rsidRPr="00AC2025">
        <w:rPr>
          <w:rFonts w:ascii="Avenir Medium" w:hAnsi="Avenir Medium" w:cs="Verdana"/>
          <w:i/>
          <w:iCs/>
          <w:highlight w:val="cyan"/>
        </w:rPr>
        <w:t>lung</w:t>
      </w:r>
      <w:r w:rsidRPr="00AC2025">
        <w:rPr>
          <w:rFonts w:ascii="Avenir Medium" w:hAnsi="Avenir Medium" w:cs="Verdana"/>
          <w:highlight w:val="cyan"/>
        </w:rPr>
        <w:t>)</w:t>
      </w:r>
      <w:r w:rsidR="007A18B3">
        <w:rPr>
          <w:rFonts w:ascii="Avenir Medium" w:hAnsi="Avenir Medium" w:cs="Verdana"/>
          <w:highlight w:val="cyan"/>
        </w:rPr>
        <w:t>:</w:t>
      </w:r>
      <w:r w:rsidRPr="00AC2025">
        <w:rPr>
          <w:rFonts w:ascii="Avenir Medium" w:hAnsi="Avenir Medium" w:cs="Verdana"/>
          <w:highlight w:val="cyan"/>
        </w:rPr>
        <w:t xml:space="preserve"> "Breath"; </w:t>
      </w:r>
      <w:r w:rsidR="000E65D2" w:rsidRPr="00AC2025">
        <w:rPr>
          <w:rFonts w:ascii="Avenir Medium" w:hAnsi="Avenir Medium" w:cs="Times"/>
          <w:highlight w:val="cyan"/>
        </w:rPr>
        <w:t>Life supporting energy.</w:t>
      </w:r>
    </w:p>
    <w:p w14:paraId="4B5F55F1" w14:textId="1C0AE937" w:rsidR="000E65D2" w:rsidRPr="00AC2025" w:rsidRDefault="000E65D2"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SAMSARA</w:t>
      </w:r>
      <w:r w:rsidR="007A18B3">
        <w:rPr>
          <w:rFonts w:ascii="Avenir Medium" w:hAnsi="Avenir Medium" w:cs="Verdana"/>
        </w:rPr>
        <w:t>:</w:t>
      </w:r>
      <w:r w:rsidRPr="00AC2025">
        <w:rPr>
          <w:rFonts w:ascii="Avenir Medium" w:hAnsi="Avenir Medium" w:cs="Verdana"/>
        </w:rPr>
        <w:t xml:space="preserve"> </w:t>
      </w:r>
      <w:r w:rsidRPr="00AC2025">
        <w:rPr>
          <w:rFonts w:ascii="Avenir Medium" w:hAnsi="Avenir Medium" w:cs="Times"/>
        </w:rPr>
        <w:t>Conditioned existence of ordinary life in which suffering occurs because one still possesses attachment, aggression, and ignorance. It is contrasted to nirvana.</w:t>
      </w:r>
    </w:p>
    <w:p w14:paraId="37A881F4" w14:textId="2FBD7FAE" w:rsidR="004A4EE8" w:rsidRPr="00AC2025" w:rsidRDefault="004A4EE8" w:rsidP="009606B9">
      <w:pPr>
        <w:widowControl w:val="0"/>
        <w:autoSpaceDE w:val="0"/>
        <w:autoSpaceDN w:val="0"/>
        <w:adjustRightInd w:val="0"/>
        <w:spacing w:after="320"/>
        <w:rPr>
          <w:rFonts w:ascii="Avenir Medium" w:hAnsi="Avenir Medium" w:cs="Verdana"/>
        </w:rPr>
      </w:pPr>
      <w:r w:rsidRPr="00AC2025">
        <w:rPr>
          <w:rFonts w:ascii="Avenir Medium" w:hAnsi="Avenir Medium" w:cs="Times"/>
          <w:highlight w:val="cyan"/>
        </w:rPr>
        <w:t>REBIRTH</w:t>
      </w:r>
      <w:r w:rsidR="007A18B3">
        <w:rPr>
          <w:rFonts w:ascii="Avenir Medium" w:hAnsi="Avenir Medium" w:cs="Times"/>
          <w:highlight w:val="cyan"/>
        </w:rPr>
        <w:t>:</w:t>
      </w:r>
      <w:r w:rsidRPr="00AC2025">
        <w:rPr>
          <w:rFonts w:ascii="Avenir Medium" w:hAnsi="Avenir Medium" w:cs="Times"/>
          <w:highlight w:val="cyan"/>
        </w:rPr>
        <w:t xml:space="preserve"> </w:t>
      </w:r>
      <w:r w:rsidR="002C56BF" w:rsidRPr="00AC2025">
        <w:rPr>
          <w:rFonts w:ascii="Avenir Medium" w:hAnsi="Avenir Medium" w:cs="Arial"/>
          <w:highlight w:val="cyan"/>
        </w:rPr>
        <w:t>This is the concept that each individual is born into one of the six realms of existence again and again as a result of their actions in previous lives.  The only way to end SAMSARA</w:t>
      </w:r>
      <w:r w:rsidR="00D37236">
        <w:rPr>
          <w:rFonts w:ascii="Avenir Medium" w:hAnsi="Avenir Medium" w:cs="Arial"/>
          <w:highlight w:val="cyan"/>
        </w:rPr>
        <w:t xml:space="preserve"> and to achieve LIBERATION is</w:t>
      </w:r>
      <w:r w:rsidR="002C56BF" w:rsidRPr="00AC2025">
        <w:rPr>
          <w:rFonts w:ascii="Avenir Medium" w:hAnsi="Avenir Medium" w:cs="Arial"/>
          <w:highlight w:val="cyan"/>
        </w:rPr>
        <w:t xml:space="preserve"> by purifying the accumulated negative imprints in the mind</w:t>
      </w:r>
      <w:r w:rsidR="00CD369F">
        <w:rPr>
          <w:rFonts w:ascii="Avenir Medium" w:hAnsi="Avenir Medium" w:cs="Arial"/>
          <w:highlight w:val="cyan"/>
        </w:rPr>
        <w:t xml:space="preserve"> </w:t>
      </w:r>
      <w:r w:rsidR="002C56BF" w:rsidRPr="00AC2025">
        <w:rPr>
          <w:rFonts w:ascii="Avenir Medium" w:hAnsi="Avenir Medium" w:cs="Arial"/>
          <w:highlight w:val="cyan"/>
        </w:rPr>
        <w:t>stream and accumulating merit through virtuous actions.</w:t>
      </w:r>
    </w:p>
    <w:p w14:paraId="4451ECB5" w14:textId="07C1D9AE" w:rsidR="00BD174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REFUGE</w:t>
      </w:r>
      <w:r w:rsidR="007A18B3">
        <w:rPr>
          <w:rFonts w:ascii="Avenir Medium" w:hAnsi="Avenir Medium" w:cs="Verdana"/>
        </w:rPr>
        <w:t>:</w:t>
      </w:r>
      <w:r w:rsidRPr="00AC2025">
        <w:rPr>
          <w:rFonts w:ascii="Avenir Medium" w:hAnsi="Avenir Medium" w:cs="Verdana"/>
        </w:rPr>
        <w:t xml:space="preserve"> </w:t>
      </w:r>
      <w:r w:rsidR="00BE5785" w:rsidRPr="00AC2025">
        <w:rPr>
          <w:rFonts w:ascii="Avenir Medium" w:hAnsi="Avenir Medium" w:cs="Verdana"/>
        </w:rPr>
        <w:t>The t</w:t>
      </w:r>
      <w:r w:rsidRPr="00AC2025">
        <w:rPr>
          <w:rFonts w:ascii="Avenir Medium" w:hAnsi="Avenir Medium" w:cs="Verdana"/>
        </w:rPr>
        <w:t xml:space="preserve">aking of Refuge in the THREE JEWELS (q.v.) is an important element of Buddhist </w:t>
      </w:r>
      <w:r w:rsidR="00BD1749" w:rsidRPr="00AC2025">
        <w:rPr>
          <w:rFonts w:ascii="Avenir Medium" w:hAnsi="Avenir Medium" w:cs="Verdana"/>
        </w:rPr>
        <w:t>practice</w:t>
      </w:r>
      <w:r w:rsidRPr="00AC2025">
        <w:rPr>
          <w:rFonts w:ascii="Avenir Medium" w:hAnsi="Avenir Medium" w:cs="Verdana"/>
        </w:rPr>
        <w:t xml:space="preserve">, and usually forms the first stage of a SADHANA or other ritual sequence. </w:t>
      </w:r>
    </w:p>
    <w:p w14:paraId="7567679B" w14:textId="538B31CF" w:rsidR="00FB7850" w:rsidRPr="00AC2025" w:rsidRDefault="00FB7850" w:rsidP="009606B9">
      <w:pPr>
        <w:widowControl w:val="0"/>
        <w:autoSpaceDE w:val="0"/>
        <w:autoSpaceDN w:val="0"/>
        <w:adjustRightInd w:val="0"/>
        <w:spacing w:after="320"/>
        <w:rPr>
          <w:rFonts w:ascii="Avenir Medium" w:hAnsi="Avenir Medium" w:cs="Verdana"/>
        </w:rPr>
      </w:pPr>
      <w:r w:rsidRPr="00AC2025">
        <w:rPr>
          <w:rFonts w:ascii="Avenir Medium" w:hAnsi="Avenir Medium" w:cs="Verdana"/>
          <w:highlight w:val="cyan"/>
        </w:rPr>
        <w:t>REINCARNATION</w:t>
      </w:r>
      <w:r w:rsidR="007A18B3">
        <w:rPr>
          <w:rFonts w:ascii="Avenir Medium" w:hAnsi="Avenir Medium" w:cs="Verdana"/>
          <w:highlight w:val="cyan"/>
        </w:rPr>
        <w:t>:</w:t>
      </w:r>
      <w:r w:rsidRPr="00AC2025">
        <w:rPr>
          <w:rFonts w:ascii="Avenir Medium" w:hAnsi="Avenir Medium" w:cs="Verdana"/>
          <w:highlight w:val="cyan"/>
        </w:rPr>
        <w:t xml:space="preserve">  In Tibetan Buddhism the English word ‘reincarnation’ is used to refer to the process by which rare individuals with spiritual attainments have the ability to affect the circumstances in which they are reborn. See RINCARNATE LAMAS.</w:t>
      </w:r>
    </w:p>
    <w:p w14:paraId="15F2AF4D" w14:textId="69241B11" w:rsidR="00BD174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REINCARNATE LAMAS</w:t>
      </w:r>
      <w:r w:rsidR="00FB7850" w:rsidRPr="00AC2025">
        <w:rPr>
          <w:rFonts w:ascii="Avenir Medium" w:hAnsi="Avenir Medium" w:cs="Verdana"/>
        </w:rPr>
        <w:t>/TULKUS</w:t>
      </w:r>
      <w:r w:rsidRPr="00AC2025">
        <w:rPr>
          <w:rFonts w:ascii="Avenir Medium" w:hAnsi="Avenir Medium" w:cs="Verdana"/>
        </w:rPr>
        <w:t xml:space="preserve"> (Tib. </w:t>
      </w:r>
      <w:r w:rsidRPr="00AC2025">
        <w:rPr>
          <w:rFonts w:ascii="Avenir Medium" w:hAnsi="Avenir Medium" w:cs="Verdana"/>
          <w:i/>
          <w:iCs/>
        </w:rPr>
        <w:t>tulku</w:t>
      </w:r>
      <w:r w:rsidRPr="00AC2025">
        <w:rPr>
          <w:rFonts w:ascii="Avenir Medium" w:hAnsi="Avenir Medium" w:cs="Verdana"/>
        </w:rPr>
        <w:t xml:space="preserve">; </w:t>
      </w:r>
      <w:r w:rsidRPr="00AC2025">
        <w:rPr>
          <w:rFonts w:ascii="Avenir Medium" w:hAnsi="Avenir Medium" w:cs="Verdana"/>
          <w:i/>
          <w:iCs/>
        </w:rPr>
        <w:t>yangsi</w:t>
      </w:r>
      <w:r w:rsidRPr="00AC2025">
        <w:rPr>
          <w:rFonts w:ascii="Avenir Medium" w:hAnsi="Avenir Medium" w:cs="Verdana"/>
        </w:rPr>
        <w:t>)</w:t>
      </w:r>
      <w:r w:rsidR="007A18B3">
        <w:rPr>
          <w:rFonts w:ascii="Avenir Medium" w:hAnsi="Avenir Medium" w:cs="Verdana"/>
        </w:rPr>
        <w:t>:</w:t>
      </w:r>
      <w:r w:rsidRPr="00AC2025">
        <w:rPr>
          <w:rFonts w:ascii="Avenir Medium" w:hAnsi="Avenir Medium" w:cs="Verdana"/>
        </w:rPr>
        <w:t xml:space="preserve"> Lama who is recognized, usually in childhood, as the rebirth of a </w:t>
      </w:r>
      <w:r w:rsidR="00757820" w:rsidRPr="00AC2025">
        <w:rPr>
          <w:rFonts w:ascii="Avenir Medium" w:hAnsi="Avenir Medium" w:cs="Verdana"/>
        </w:rPr>
        <w:t xml:space="preserve">specific, </w:t>
      </w:r>
      <w:r w:rsidRPr="00AC2025">
        <w:rPr>
          <w:rFonts w:ascii="Avenir Medium" w:hAnsi="Avenir Medium" w:cs="Verdana"/>
        </w:rPr>
        <w:t xml:space="preserve">previous lama, and who takes over the previous lama’s position and property by virtue of this recognition. </w:t>
      </w:r>
    </w:p>
    <w:p w14:paraId="1A3BE4C2" w14:textId="17E89463"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RINPOCHE (Tib. = "Precious")</w:t>
      </w:r>
      <w:r w:rsidR="007A18B3">
        <w:rPr>
          <w:rFonts w:ascii="Avenir Medium" w:hAnsi="Avenir Medium" w:cs="Verdana"/>
        </w:rPr>
        <w:t xml:space="preserve">: </w:t>
      </w:r>
      <w:r w:rsidRPr="00AC2025">
        <w:rPr>
          <w:rFonts w:ascii="Avenir Medium" w:hAnsi="Avenir Medium" w:cs="Verdana"/>
        </w:rPr>
        <w:t>Honorific applied to reincarnate lamas and other highly respected persons</w:t>
      </w:r>
      <w:r w:rsidR="00BD1749" w:rsidRPr="00AC2025">
        <w:rPr>
          <w:rFonts w:ascii="Avenir Medium" w:hAnsi="Avenir Medium" w:cs="Verdana"/>
        </w:rPr>
        <w:t xml:space="preserve"> like abbots</w:t>
      </w:r>
      <w:r w:rsidRPr="00AC2025">
        <w:rPr>
          <w:rFonts w:ascii="Avenir Medium" w:hAnsi="Avenir Medium" w:cs="Verdana"/>
        </w:rPr>
        <w:t>.</w:t>
      </w:r>
      <w:r w:rsidR="004A4EE8" w:rsidRPr="00AC2025">
        <w:rPr>
          <w:rFonts w:ascii="Avenir Medium" w:hAnsi="Avenir Medium" w:cs="Verdana"/>
        </w:rPr>
        <w:t xml:space="preserve">  The polite way to address the person is simply as “Rinpoche.”</w:t>
      </w:r>
    </w:p>
    <w:p w14:paraId="06C39A68" w14:textId="0532DB28" w:rsidR="009606B9" w:rsidRPr="00AC2025" w:rsidRDefault="009606B9" w:rsidP="009606B9">
      <w:pPr>
        <w:widowControl w:val="0"/>
        <w:autoSpaceDE w:val="0"/>
        <w:autoSpaceDN w:val="0"/>
        <w:adjustRightInd w:val="0"/>
        <w:spacing w:after="320"/>
        <w:rPr>
          <w:rFonts w:ascii="Avenir Medium" w:hAnsi="Avenir Medium" w:cs="Times"/>
        </w:rPr>
      </w:pPr>
      <w:proofErr w:type="gramStart"/>
      <w:r w:rsidRPr="00AC2025">
        <w:rPr>
          <w:rFonts w:ascii="Avenir Medium" w:hAnsi="Avenir Medium" w:cs="Verdana"/>
        </w:rPr>
        <w:t>SAKYA(</w:t>
      </w:r>
      <w:proofErr w:type="gramEnd"/>
      <w:r w:rsidRPr="00AC2025">
        <w:rPr>
          <w:rFonts w:ascii="Avenir Medium" w:hAnsi="Avenir Medium" w:cs="Verdana"/>
        </w:rPr>
        <w:t>-PA) (Tib.)</w:t>
      </w:r>
      <w:r w:rsidR="007A18B3">
        <w:rPr>
          <w:rFonts w:ascii="Avenir Medium" w:hAnsi="Avenir Medium" w:cs="Verdana"/>
        </w:rPr>
        <w:t>:</w:t>
      </w:r>
      <w:r w:rsidRPr="00AC2025">
        <w:rPr>
          <w:rFonts w:ascii="Avenir Medium" w:hAnsi="Avenir Medium" w:cs="Verdana"/>
        </w:rPr>
        <w:t xml:space="preserve"> </w:t>
      </w:r>
      <w:r w:rsidR="006C240B">
        <w:rPr>
          <w:rFonts w:ascii="Avenir Medium" w:hAnsi="Avenir Medium" w:cs="Verdana"/>
        </w:rPr>
        <w:t xml:space="preserve">One of the four major schools of </w:t>
      </w:r>
      <w:r w:rsidRPr="00AC2025">
        <w:rPr>
          <w:rFonts w:ascii="Avenir Medium" w:hAnsi="Avenir Medium" w:cs="Verdana"/>
        </w:rPr>
        <w:t>Tibetan Buddhist tradition founded in the 12th century at the monastery of Sakya in Central Tibet. Stressed scholarship and Tantric practice, mainly of the New Tantras (especially Hevajra).</w:t>
      </w:r>
    </w:p>
    <w:p w14:paraId="1907368A" w14:textId="697DCB00"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SAMSARA</w:t>
      </w:r>
      <w:r w:rsidR="007A18B3">
        <w:rPr>
          <w:rFonts w:ascii="Avenir Medium" w:hAnsi="Avenir Medium" w:cs="Verdana"/>
        </w:rPr>
        <w:t>:</w:t>
      </w:r>
      <w:r w:rsidRPr="00AC2025">
        <w:rPr>
          <w:rFonts w:ascii="Avenir Medium" w:hAnsi="Avenir Medium" w:cs="Verdana"/>
        </w:rPr>
        <w:t xml:space="preserve"> Th</w:t>
      </w:r>
      <w:r w:rsidR="004A4EE8" w:rsidRPr="00AC2025">
        <w:rPr>
          <w:rFonts w:ascii="Avenir Medium" w:hAnsi="Avenir Medium" w:cs="Verdana"/>
        </w:rPr>
        <w:t>is is the</w:t>
      </w:r>
      <w:r w:rsidRPr="00AC2025">
        <w:rPr>
          <w:rFonts w:ascii="Avenir Medium" w:hAnsi="Avenir Medium" w:cs="Verdana"/>
        </w:rPr>
        <w:t xml:space="preserve"> </w:t>
      </w:r>
      <w:r w:rsidR="004A4EE8" w:rsidRPr="00AC2025">
        <w:rPr>
          <w:rFonts w:ascii="Avenir Medium" w:hAnsi="Avenir Medium" w:cs="Verdana"/>
        </w:rPr>
        <w:t xml:space="preserve">realm of </w:t>
      </w:r>
      <w:r w:rsidRPr="00AC2025">
        <w:rPr>
          <w:rFonts w:ascii="Avenir Medium" w:hAnsi="Avenir Medium" w:cs="Verdana"/>
        </w:rPr>
        <w:t xml:space="preserve">existence </w:t>
      </w:r>
      <w:r w:rsidR="004A4EE8" w:rsidRPr="00AC2025">
        <w:rPr>
          <w:rFonts w:ascii="Avenir Medium" w:hAnsi="Avenir Medium" w:cs="Verdana"/>
        </w:rPr>
        <w:t>for</w:t>
      </w:r>
      <w:r w:rsidRPr="00AC2025">
        <w:rPr>
          <w:rFonts w:ascii="Avenir Medium" w:hAnsi="Avenir Medium" w:cs="Verdana"/>
        </w:rPr>
        <w:t xml:space="preserve"> ordinary beings, characterized by </w:t>
      </w:r>
      <w:r w:rsidR="004A4EE8" w:rsidRPr="00AC2025">
        <w:rPr>
          <w:rFonts w:ascii="Avenir Medium" w:hAnsi="Avenir Medium" w:cs="Verdana"/>
        </w:rPr>
        <w:t>the constant cycle of</w:t>
      </w:r>
      <w:r w:rsidRPr="00AC2025">
        <w:rPr>
          <w:rFonts w:ascii="Avenir Medium" w:hAnsi="Avenir Medium" w:cs="Verdana"/>
        </w:rPr>
        <w:t xml:space="preserve"> rebirth in one or another of the six planes of rebirth (gods, asuras, human beings, animals, pretas, beings in hell).</w:t>
      </w:r>
    </w:p>
    <w:p w14:paraId="44C40CCC" w14:textId="47344600"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highlight w:val="cyan"/>
        </w:rPr>
        <w:t xml:space="preserve">SANGHA (Skt.; = Tib. </w:t>
      </w:r>
      <w:r w:rsidRPr="00AC2025">
        <w:rPr>
          <w:rFonts w:ascii="Avenir Medium" w:hAnsi="Avenir Medium" w:cs="Verdana"/>
          <w:i/>
          <w:iCs/>
          <w:highlight w:val="cyan"/>
        </w:rPr>
        <w:t>gedün</w:t>
      </w:r>
      <w:r w:rsidR="007A18B3">
        <w:rPr>
          <w:rFonts w:ascii="Avenir Medium" w:hAnsi="Avenir Medium" w:cs="Verdana"/>
          <w:highlight w:val="cyan"/>
        </w:rPr>
        <w:t>):</w:t>
      </w:r>
      <w:r w:rsidRPr="00AC2025">
        <w:rPr>
          <w:rFonts w:ascii="Avenir Medium" w:hAnsi="Avenir Medium" w:cs="Verdana"/>
          <w:highlight w:val="cyan"/>
        </w:rPr>
        <w:t xml:space="preserve"> </w:t>
      </w:r>
      <w:r w:rsidR="00BD1749" w:rsidRPr="00AC2025">
        <w:rPr>
          <w:rFonts w:ascii="Avenir Medium" w:hAnsi="Avenir Medium" w:cs="Verdana"/>
          <w:highlight w:val="cyan"/>
        </w:rPr>
        <w:t>This</w:t>
      </w:r>
      <w:r w:rsidRPr="00AC2025">
        <w:rPr>
          <w:rFonts w:ascii="Avenir Medium" w:hAnsi="Avenir Medium" w:cs="Verdana"/>
          <w:highlight w:val="cyan"/>
        </w:rPr>
        <w:t xml:space="preserve"> term refers to </w:t>
      </w:r>
      <w:r w:rsidR="006C240B">
        <w:rPr>
          <w:rFonts w:ascii="Avenir Medium" w:hAnsi="Avenir Medium" w:cs="Verdana"/>
          <w:highlight w:val="cyan"/>
        </w:rPr>
        <w:t xml:space="preserve">both </w:t>
      </w:r>
      <w:r w:rsidRPr="00AC2025">
        <w:rPr>
          <w:rFonts w:ascii="Avenir Medium" w:hAnsi="Avenir Medium" w:cs="Verdana"/>
          <w:highlight w:val="cyan"/>
        </w:rPr>
        <w:t xml:space="preserve">the monastic </w:t>
      </w:r>
      <w:r w:rsidR="006C240B">
        <w:rPr>
          <w:rFonts w:ascii="Avenir Medium" w:hAnsi="Avenir Medium" w:cs="Verdana"/>
          <w:highlight w:val="cyan"/>
        </w:rPr>
        <w:t xml:space="preserve">or non-monastic </w:t>
      </w:r>
      <w:r w:rsidRPr="00AC2025">
        <w:rPr>
          <w:rFonts w:ascii="Avenir Medium" w:hAnsi="Avenir Medium" w:cs="Verdana"/>
          <w:highlight w:val="cyan"/>
        </w:rPr>
        <w:t>community</w:t>
      </w:r>
      <w:r w:rsidR="006C240B">
        <w:rPr>
          <w:rFonts w:ascii="Avenir Medium" w:hAnsi="Avenir Medium" w:cs="Verdana"/>
          <w:highlight w:val="cyan"/>
        </w:rPr>
        <w:t xml:space="preserve"> of the Buddha dharma – venerated as the </w:t>
      </w:r>
      <w:r w:rsidR="00B47D89">
        <w:rPr>
          <w:rFonts w:ascii="Avenir Medium" w:hAnsi="Avenir Medium" w:cs="Verdana"/>
        </w:rPr>
        <w:t xml:space="preserve">holy </w:t>
      </w:r>
      <w:r w:rsidR="006C240B">
        <w:rPr>
          <w:rFonts w:ascii="Avenir Medium" w:hAnsi="Avenir Medium" w:cs="Verdana"/>
        </w:rPr>
        <w:t>spiritual community.</w:t>
      </w:r>
    </w:p>
    <w:p w14:paraId="302BBE95" w14:textId="04E65134" w:rsidR="009606B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SADHANA (Skt.; = Tib. </w:t>
      </w:r>
      <w:r w:rsidRPr="00AC2025">
        <w:rPr>
          <w:rFonts w:ascii="Avenir Medium" w:hAnsi="Avenir Medium" w:cs="Verdana"/>
          <w:i/>
          <w:iCs/>
        </w:rPr>
        <w:t>drubt’ab</w:t>
      </w:r>
      <w:r w:rsidR="007A18B3">
        <w:rPr>
          <w:rFonts w:ascii="Avenir Medium" w:hAnsi="Avenir Medium" w:cs="Verdana"/>
        </w:rPr>
        <w:t>):</w:t>
      </w:r>
      <w:r w:rsidRPr="00AC2025">
        <w:rPr>
          <w:rFonts w:ascii="Avenir Medium" w:hAnsi="Avenir Medium" w:cs="Verdana"/>
        </w:rPr>
        <w:t xml:space="preserve"> Meditational practice, normally involving visualization, recitation of verses and mantras, physical gestures, and real or visualized offerings to a particular </w:t>
      </w:r>
      <w:r w:rsidR="007A18B3">
        <w:rPr>
          <w:rFonts w:ascii="Avenir Medium" w:hAnsi="Avenir Medium" w:cs="Verdana"/>
        </w:rPr>
        <w:t>deity</w:t>
      </w:r>
      <w:r w:rsidRPr="00AC2025">
        <w:rPr>
          <w:rFonts w:ascii="Avenir Medium" w:hAnsi="Avenir Medium" w:cs="Verdana"/>
        </w:rPr>
        <w:t>, in order to attain ENLIGHTENMENT</w:t>
      </w:r>
      <w:r w:rsidR="00BD1749" w:rsidRPr="00AC2025">
        <w:rPr>
          <w:rFonts w:ascii="Avenir Medium" w:hAnsi="Avenir Medium" w:cs="Verdana"/>
        </w:rPr>
        <w:t xml:space="preserve"> and other accomplishments for the benefit of others</w:t>
      </w:r>
      <w:r w:rsidRPr="00AC2025">
        <w:rPr>
          <w:rFonts w:ascii="Avenir Medium" w:hAnsi="Avenir Medium" w:cs="Verdana"/>
        </w:rPr>
        <w:t xml:space="preserve"> (see SIDDHI).</w:t>
      </w:r>
      <w:r w:rsidR="00B47D89">
        <w:rPr>
          <w:rFonts w:ascii="Avenir Medium" w:hAnsi="Avenir Medium" w:cs="Verdana"/>
        </w:rPr>
        <w:t xml:space="preserve"> When referred to a text it like the manual/guide book for a specific practice.</w:t>
      </w:r>
    </w:p>
    <w:p w14:paraId="6B3C8026" w14:textId="4832012F" w:rsidR="00AA4CDF" w:rsidRPr="00AC2025" w:rsidRDefault="00AA4CDF"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SCIENCES, FIVE MAJOR: </w:t>
      </w:r>
      <w:r w:rsidRPr="00AC2025">
        <w:rPr>
          <w:rFonts w:ascii="Avenir Medium" w:hAnsi="Avenir Medium" w:cs="Times"/>
        </w:rPr>
        <w:t xml:space="preserve">(Tib. </w:t>
      </w:r>
      <w:r w:rsidRPr="00AC2025">
        <w:rPr>
          <w:rFonts w:ascii="Avenir Medium" w:hAnsi="Avenir Medium" w:cs="Times"/>
          <w:i/>
          <w:iCs/>
        </w:rPr>
        <w:t>rig gnas che ba lnga</w:t>
      </w:r>
      <w:r w:rsidRPr="00AC2025">
        <w:rPr>
          <w:rFonts w:ascii="Avenir Medium" w:hAnsi="Avenir Medium" w:cs="Times"/>
        </w:rPr>
        <w:t>)</w:t>
      </w:r>
      <w:r w:rsidR="007A18B3">
        <w:rPr>
          <w:rFonts w:ascii="Avenir Medium" w:hAnsi="Avenir Medium" w:cs="Times"/>
        </w:rPr>
        <w:t>:</w:t>
      </w:r>
      <w:r w:rsidRPr="00AC2025">
        <w:rPr>
          <w:rFonts w:ascii="Avenir Medium" w:hAnsi="Avenir Medium" w:cs="Times"/>
        </w:rPr>
        <w:t xml:space="preserve"> These are inner science (Skt. </w:t>
      </w:r>
      <w:r w:rsidRPr="00AC2025">
        <w:rPr>
          <w:rFonts w:ascii="Avenir Medium" w:hAnsi="Avenir Medium" w:cs="Times"/>
          <w:i/>
          <w:iCs/>
        </w:rPr>
        <w:t>adhyatma</w:t>
      </w:r>
      <w:r w:rsidRPr="00AC2025">
        <w:rPr>
          <w:rFonts w:ascii="Avenir Medium" w:hAnsi="Avenir Medium" w:cs="Times"/>
        </w:rPr>
        <w:t xml:space="preserve">), study of grammar (Skt. </w:t>
      </w:r>
      <w:r w:rsidRPr="00AC2025">
        <w:rPr>
          <w:rFonts w:ascii="Avenir Medium" w:hAnsi="Avenir Medium" w:cs="Times"/>
          <w:i/>
          <w:iCs/>
        </w:rPr>
        <w:t>sabdavidya</w:t>
      </w:r>
      <w:r w:rsidRPr="00AC2025">
        <w:rPr>
          <w:rFonts w:ascii="Avenir Medium" w:hAnsi="Avenir Medium" w:cs="Times"/>
        </w:rPr>
        <w:t xml:space="preserve">), logic (Skt. </w:t>
      </w:r>
      <w:r w:rsidRPr="00AC2025">
        <w:rPr>
          <w:rFonts w:ascii="Avenir Medium" w:hAnsi="Avenir Medium" w:cs="Times"/>
          <w:i/>
          <w:iCs/>
        </w:rPr>
        <w:t>hetu</w:t>
      </w:r>
      <w:r w:rsidRPr="00AC2025">
        <w:rPr>
          <w:rFonts w:ascii="Avenir Medium" w:hAnsi="Avenir Medium" w:cs="Times"/>
        </w:rPr>
        <w:t xml:space="preserve">), painting and the arts (Skt. </w:t>
      </w:r>
      <w:r w:rsidRPr="00AC2025">
        <w:rPr>
          <w:rFonts w:ascii="Avenir Medium" w:hAnsi="Avenir Medium" w:cs="Times"/>
          <w:i/>
          <w:iCs/>
        </w:rPr>
        <w:t>Silpa</w:t>
      </w:r>
      <w:r w:rsidRPr="00AC2025">
        <w:rPr>
          <w:rFonts w:ascii="Avenir Medium" w:hAnsi="Avenir Medium" w:cs="Times"/>
        </w:rPr>
        <w:t xml:space="preserve">), and medicine (Skt. </w:t>
      </w:r>
      <w:r w:rsidRPr="00AC2025">
        <w:rPr>
          <w:rFonts w:ascii="Avenir Medium" w:hAnsi="Avenir Medium" w:cs="Times"/>
          <w:i/>
          <w:iCs/>
        </w:rPr>
        <w:t>cikitsa</w:t>
      </w:r>
      <w:r w:rsidRPr="00AC2025">
        <w:rPr>
          <w:rFonts w:ascii="Avenir Medium" w:hAnsi="Avenir Medium" w:cs="Times"/>
        </w:rPr>
        <w:t>).</w:t>
      </w:r>
    </w:p>
    <w:p w14:paraId="0CAE2B08" w14:textId="75D811F0" w:rsidR="00345E1A" w:rsidRPr="00AC2025" w:rsidRDefault="007A18B3" w:rsidP="009606B9">
      <w:pPr>
        <w:widowControl w:val="0"/>
        <w:autoSpaceDE w:val="0"/>
        <w:autoSpaceDN w:val="0"/>
        <w:adjustRightInd w:val="0"/>
        <w:spacing w:after="320"/>
        <w:rPr>
          <w:rFonts w:ascii="Avenir Medium" w:hAnsi="Avenir Medium" w:cs="Times"/>
        </w:rPr>
      </w:pPr>
      <w:r>
        <w:rPr>
          <w:rFonts w:ascii="Avenir Medium" w:hAnsi="Avenir Medium" w:cs="Times"/>
        </w:rPr>
        <w:t>SELFLESSNESS</w:t>
      </w:r>
      <w:r w:rsidR="00345E1A" w:rsidRPr="00AC2025">
        <w:rPr>
          <w:rFonts w:ascii="Avenir Medium" w:hAnsi="Avenir Medium" w:cs="Times"/>
        </w:rPr>
        <w:t xml:space="preserve"> (Tib. </w:t>
      </w:r>
      <w:r w:rsidR="00345E1A" w:rsidRPr="00AC2025">
        <w:rPr>
          <w:rFonts w:ascii="Avenir Medium" w:hAnsi="Avenir Medium" w:cs="Times"/>
          <w:i/>
          <w:iCs/>
        </w:rPr>
        <w:t>dag me</w:t>
      </w:r>
      <w:r w:rsidR="00345E1A" w:rsidRPr="00AC2025">
        <w:rPr>
          <w:rFonts w:ascii="Avenir Medium" w:hAnsi="Avenir Medium" w:cs="Times"/>
        </w:rPr>
        <w:t>)</w:t>
      </w:r>
      <w:r>
        <w:rPr>
          <w:rFonts w:ascii="Avenir Medium" w:hAnsi="Avenir Medium" w:cs="Times"/>
        </w:rPr>
        <w:t>:</w:t>
      </w:r>
      <w:r w:rsidR="00345E1A" w:rsidRPr="00AC2025">
        <w:rPr>
          <w:rFonts w:ascii="Avenir Medium" w:hAnsi="Avenir Medium" w:cs="Times"/>
        </w:rPr>
        <w:t xml:space="preserve"> Also called egolessness. In two of the </w:t>
      </w:r>
      <w:proofErr w:type="gramStart"/>
      <w:r w:rsidR="00345E1A" w:rsidRPr="00AC2025">
        <w:rPr>
          <w:rFonts w:ascii="Avenir Medium" w:hAnsi="Avenir Medium" w:cs="Times"/>
        </w:rPr>
        <w:t>hinayana</w:t>
      </w:r>
      <w:proofErr w:type="gramEnd"/>
      <w:r w:rsidR="00345E1A" w:rsidRPr="00AC2025">
        <w:rPr>
          <w:rFonts w:ascii="Avenir Medium" w:hAnsi="Avenir Medium" w:cs="Times"/>
        </w:rPr>
        <w:t xml:space="preserve"> schools (Vaibhashika and Sautrantika) this referred exclusively to the fact that "a person" is not a real permanent self, but rather just a collection of thoughts and feelings. In two of the </w:t>
      </w:r>
      <w:proofErr w:type="gramStart"/>
      <w:r w:rsidR="00345E1A" w:rsidRPr="00AC2025">
        <w:rPr>
          <w:rFonts w:ascii="Avenir Medium" w:hAnsi="Avenir Medium" w:cs="Times"/>
        </w:rPr>
        <w:t>mahayana</w:t>
      </w:r>
      <w:proofErr w:type="gramEnd"/>
      <w:r w:rsidR="00345E1A" w:rsidRPr="00AC2025">
        <w:rPr>
          <w:rFonts w:ascii="Avenir Medium" w:hAnsi="Avenir Medium" w:cs="Times"/>
        </w:rPr>
        <w:t xml:space="preserve"> schools (Chittamatra and Madhyamaka) this was extended to mean there was no inherent existence to outside phenomena as well.</w:t>
      </w:r>
    </w:p>
    <w:p w14:paraId="193B371E" w14:textId="7B82797B"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SHAKYAMUNI</w:t>
      </w:r>
      <w:r w:rsidR="007A18B3">
        <w:rPr>
          <w:rFonts w:ascii="Avenir Medium" w:hAnsi="Avenir Medium" w:cs="Verdana"/>
        </w:rPr>
        <w:t>:</w:t>
      </w:r>
      <w:r w:rsidRPr="00AC2025">
        <w:rPr>
          <w:rFonts w:ascii="Avenir Medium" w:hAnsi="Avenir Medium" w:cs="Verdana"/>
        </w:rPr>
        <w:t xml:space="preserve"> "Sage of the Shakyas" (also known by his personal name Gautama or his family name Siddhartha). Th</w:t>
      </w:r>
      <w:r w:rsidR="007A18B3">
        <w:rPr>
          <w:rFonts w:ascii="Avenir Medium" w:hAnsi="Avenir Medium" w:cs="Verdana"/>
        </w:rPr>
        <w:t>is is th</w:t>
      </w:r>
      <w:r w:rsidRPr="00AC2025">
        <w:rPr>
          <w:rFonts w:ascii="Avenir Medium" w:hAnsi="Avenir Medium" w:cs="Verdana"/>
        </w:rPr>
        <w:t>e historical Buddha, who lived in the 6th century BCE in North India.</w:t>
      </w:r>
    </w:p>
    <w:p w14:paraId="1043D201" w14:textId="3499C2DE"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SHERPA</w:t>
      </w:r>
      <w:r w:rsidR="007A18B3">
        <w:rPr>
          <w:rFonts w:ascii="Avenir Medium" w:hAnsi="Avenir Medium" w:cs="Verdana"/>
        </w:rPr>
        <w:t>:</w:t>
      </w:r>
      <w:r w:rsidRPr="00AC2025">
        <w:rPr>
          <w:rFonts w:ascii="Avenir Medium" w:hAnsi="Avenir Medium" w:cs="Verdana"/>
        </w:rPr>
        <w:t xml:space="preserve"> Tibetan Buddhist community in Northern Nepal.</w:t>
      </w:r>
    </w:p>
    <w:p w14:paraId="5CF5D9AA" w14:textId="09D5883B" w:rsidR="00BD1749" w:rsidRPr="00AC2025" w:rsidRDefault="009606B9" w:rsidP="009606B9">
      <w:pPr>
        <w:widowControl w:val="0"/>
        <w:autoSpaceDE w:val="0"/>
        <w:autoSpaceDN w:val="0"/>
        <w:adjustRightInd w:val="0"/>
        <w:spacing w:after="320"/>
        <w:rPr>
          <w:rFonts w:ascii="Avenir Medium" w:hAnsi="Avenir Medium" w:cs="Verdana"/>
        </w:rPr>
      </w:pPr>
      <w:r w:rsidRPr="00AC2025">
        <w:rPr>
          <w:rFonts w:ascii="Avenir Medium" w:hAnsi="Avenir Medium" w:cs="Verdana"/>
        </w:rPr>
        <w:t xml:space="preserve">SHUNYATA (Skt) </w:t>
      </w:r>
      <w:r w:rsidR="00345E1A" w:rsidRPr="00AC2025">
        <w:rPr>
          <w:rFonts w:ascii="Avenir Medium" w:hAnsi="Avenir Medium" w:cs="Times"/>
        </w:rPr>
        <w:t xml:space="preserve">(Tib. </w:t>
      </w:r>
      <w:r w:rsidR="00345E1A" w:rsidRPr="00AC2025">
        <w:rPr>
          <w:rFonts w:ascii="Avenir Medium" w:hAnsi="Avenir Medium" w:cs="Times"/>
          <w:i/>
          <w:iCs/>
        </w:rPr>
        <w:t>tong pa nyi</w:t>
      </w:r>
      <w:r w:rsidR="00345E1A" w:rsidRPr="00AC2025">
        <w:rPr>
          <w:rFonts w:ascii="Avenir Medium" w:hAnsi="Avenir Medium" w:cs="Times"/>
        </w:rPr>
        <w:t>)</w:t>
      </w:r>
      <w:r w:rsidR="007A18B3">
        <w:rPr>
          <w:rFonts w:ascii="Avenir Medium" w:hAnsi="Avenir Medium" w:cs="Times"/>
        </w:rPr>
        <w:t>:</w:t>
      </w:r>
      <w:r w:rsidR="00345E1A" w:rsidRPr="00AC2025">
        <w:rPr>
          <w:rFonts w:ascii="Avenir Medium" w:hAnsi="Avenir Medium" w:cs="Times"/>
        </w:rPr>
        <w:t xml:space="preserve"> Usually translated as voidness or emptiness. The Buddha taught in the second turning of the wheel of dharma that external phenomena and internal phenomena or the concept of self or "I" have no real existence and therefore are "empty."</w:t>
      </w:r>
    </w:p>
    <w:p w14:paraId="5EAC2BAB" w14:textId="12C5EA05"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SIDDHA (Skt.; = Tib. </w:t>
      </w:r>
      <w:r w:rsidRPr="00AC2025">
        <w:rPr>
          <w:rFonts w:ascii="Avenir Medium" w:hAnsi="Avenir Medium" w:cs="Verdana"/>
          <w:i/>
          <w:iCs/>
        </w:rPr>
        <w:t>drubt’ob</w:t>
      </w:r>
      <w:r w:rsidR="007A18B3">
        <w:rPr>
          <w:rFonts w:ascii="Avenir Medium" w:hAnsi="Avenir Medium" w:cs="Verdana"/>
        </w:rPr>
        <w:t>):</w:t>
      </w:r>
      <w:r w:rsidRPr="00AC2025">
        <w:rPr>
          <w:rFonts w:ascii="Avenir Medium" w:hAnsi="Avenir Medium" w:cs="Verdana"/>
        </w:rPr>
        <w:t xml:space="preserve"> Person who has acquired SIDDHI; especially applied to the Tantric </w:t>
      </w:r>
      <w:r w:rsidR="00B47D89">
        <w:rPr>
          <w:rFonts w:ascii="Avenir Medium" w:hAnsi="Avenir Medium" w:cs="Verdana"/>
        </w:rPr>
        <w:t xml:space="preserve">adepts or </w:t>
      </w:r>
      <w:r w:rsidRPr="00AC2025">
        <w:rPr>
          <w:rFonts w:ascii="Avenir Medium" w:hAnsi="Avenir Medium" w:cs="Verdana"/>
        </w:rPr>
        <w:t>practitioners of India from the 8th to 12th centuries.</w:t>
      </w:r>
    </w:p>
    <w:p w14:paraId="0E1421F4" w14:textId="1E719B4F"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highlight w:val="cyan"/>
        </w:rPr>
        <w:t xml:space="preserve">SIDDHI (Skt.; = Tib. </w:t>
      </w:r>
      <w:r w:rsidRPr="00AC2025">
        <w:rPr>
          <w:rFonts w:ascii="Avenir Medium" w:hAnsi="Avenir Medium" w:cs="Verdana"/>
          <w:i/>
          <w:iCs/>
          <w:highlight w:val="cyan"/>
        </w:rPr>
        <w:t>ngödrub</w:t>
      </w:r>
      <w:r w:rsidR="007A18B3">
        <w:rPr>
          <w:rFonts w:ascii="Avenir Medium" w:hAnsi="Avenir Medium" w:cs="Verdana"/>
          <w:highlight w:val="cyan"/>
        </w:rPr>
        <w:t>):</w:t>
      </w:r>
      <w:r w:rsidRPr="00AC2025">
        <w:rPr>
          <w:rFonts w:ascii="Avenir Medium" w:hAnsi="Avenir Medium" w:cs="Verdana"/>
          <w:highlight w:val="cyan"/>
        </w:rPr>
        <w:t xml:space="preserve"> </w:t>
      </w:r>
      <w:r w:rsidR="00BD1749" w:rsidRPr="00AC2025">
        <w:rPr>
          <w:rFonts w:ascii="Avenir Medium" w:hAnsi="Avenir Medium" w:cs="Verdana"/>
          <w:highlight w:val="cyan"/>
        </w:rPr>
        <w:t>Special</w:t>
      </w:r>
      <w:r w:rsidRPr="00AC2025">
        <w:rPr>
          <w:rFonts w:ascii="Avenir Medium" w:hAnsi="Avenir Medium" w:cs="Verdana"/>
          <w:highlight w:val="cyan"/>
        </w:rPr>
        <w:t xml:space="preserve"> </w:t>
      </w:r>
      <w:r w:rsidR="00BD1749" w:rsidRPr="00AC2025">
        <w:rPr>
          <w:rFonts w:ascii="Avenir Medium" w:hAnsi="Avenir Medium" w:cs="Verdana"/>
          <w:highlight w:val="cyan"/>
        </w:rPr>
        <w:t>accomplishments</w:t>
      </w:r>
      <w:r w:rsidRPr="00AC2025">
        <w:rPr>
          <w:rFonts w:ascii="Avenir Medium" w:hAnsi="Avenir Medium" w:cs="Verdana"/>
          <w:highlight w:val="cyan"/>
        </w:rPr>
        <w:t xml:space="preserve">. The Tibetans speak of the "ordinary </w:t>
      </w:r>
      <w:r w:rsidRPr="00AC2025">
        <w:rPr>
          <w:rFonts w:ascii="Avenir Medium" w:hAnsi="Avenir Medium" w:cs="Verdana"/>
          <w:i/>
          <w:iCs/>
          <w:highlight w:val="cyan"/>
        </w:rPr>
        <w:t>siddhi</w:t>
      </w:r>
      <w:r w:rsidRPr="00AC2025">
        <w:rPr>
          <w:rFonts w:ascii="Avenir Medium" w:hAnsi="Avenir Medium" w:cs="Verdana"/>
          <w:highlight w:val="cyan"/>
        </w:rPr>
        <w:t>" meaning magical powers of various kinds</w:t>
      </w:r>
      <w:r w:rsidR="00B47D89">
        <w:rPr>
          <w:rFonts w:ascii="Avenir Medium" w:hAnsi="Avenir Medium" w:cs="Verdana"/>
          <w:highlight w:val="cyan"/>
        </w:rPr>
        <w:t xml:space="preserve"> that are more commonly found also in other spiritual traditions</w:t>
      </w:r>
      <w:r w:rsidRPr="00AC2025">
        <w:rPr>
          <w:rFonts w:ascii="Avenir Medium" w:hAnsi="Avenir Medium" w:cs="Verdana"/>
          <w:highlight w:val="cyan"/>
        </w:rPr>
        <w:t xml:space="preserve">, and </w:t>
      </w:r>
      <w:r w:rsidR="00B47D89">
        <w:rPr>
          <w:rFonts w:ascii="Avenir Medium" w:hAnsi="Avenir Medium" w:cs="Verdana"/>
          <w:highlight w:val="cyan"/>
        </w:rPr>
        <w:t xml:space="preserve">then </w:t>
      </w:r>
      <w:r w:rsidRPr="00AC2025">
        <w:rPr>
          <w:rFonts w:ascii="Avenir Medium" w:hAnsi="Avenir Medium" w:cs="Verdana"/>
          <w:highlight w:val="cyan"/>
        </w:rPr>
        <w:t xml:space="preserve">the "extraordinary </w:t>
      </w:r>
      <w:r w:rsidRPr="00AC2025">
        <w:rPr>
          <w:rFonts w:ascii="Avenir Medium" w:hAnsi="Avenir Medium" w:cs="Verdana"/>
          <w:i/>
          <w:iCs/>
          <w:highlight w:val="cyan"/>
        </w:rPr>
        <w:t>siddhi</w:t>
      </w:r>
      <w:r w:rsidRPr="00AC2025">
        <w:rPr>
          <w:rFonts w:ascii="Avenir Medium" w:hAnsi="Avenir Medium" w:cs="Verdana"/>
          <w:highlight w:val="cyan"/>
        </w:rPr>
        <w:t>", which is Buddhahood</w:t>
      </w:r>
      <w:r w:rsidR="00B47D89">
        <w:rPr>
          <w:rFonts w:ascii="Avenir Medium" w:hAnsi="Avenir Medium" w:cs="Verdana"/>
          <w:highlight w:val="cyan"/>
        </w:rPr>
        <w:t>, unique to Buddhism</w:t>
      </w:r>
      <w:r w:rsidRPr="00AC2025">
        <w:rPr>
          <w:rFonts w:ascii="Avenir Medium" w:hAnsi="Avenir Medium" w:cs="Verdana"/>
          <w:highlight w:val="cyan"/>
        </w:rPr>
        <w:t>.</w:t>
      </w:r>
    </w:p>
    <w:p w14:paraId="35675785" w14:textId="390CBE4B" w:rsidR="009606B9" w:rsidRPr="00AC2025" w:rsidRDefault="007A18B3" w:rsidP="009606B9">
      <w:pPr>
        <w:widowControl w:val="0"/>
        <w:autoSpaceDE w:val="0"/>
        <w:autoSpaceDN w:val="0"/>
        <w:adjustRightInd w:val="0"/>
        <w:spacing w:after="320"/>
        <w:rPr>
          <w:rFonts w:ascii="Avenir Medium" w:hAnsi="Avenir Medium" w:cs="Times"/>
        </w:rPr>
      </w:pPr>
      <w:r>
        <w:rPr>
          <w:rFonts w:ascii="Avenir Medium" w:hAnsi="Avenir Medium" w:cs="Verdana"/>
        </w:rPr>
        <w:t xml:space="preserve">SUBTLE BODY </w:t>
      </w:r>
      <w:r w:rsidR="009650DE" w:rsidRPr="00AC2025">
        <w:rPr>
          <w:rFonts w:ascii="Avenir Medium" w:hAnsi="Avenir Medium" w:cs="Verdana"/>
        </w:rPr>
        <w:t xml:space="preserve">(Tib. </w:t>
      </w:r>
      <w:r w:rsidR="009650DE" w:rsidRPr="00AC2025">
        <w:rPr>
          <w:rFonts w:ascii="Avenir Medium" w:hAnsi="Avenir Medium" w:cs="Georgia"/>
          <w:i/>
          <w:iCs/>
        </w:rPr>
        <w:t>lus phra-mo</w:t>
      </w:r>
      <w:r w:rsidR="009650DE" w:rsidRPr="00AC2025">
        <w:rPr>
          <w:rFonts w:ascii="Avenir Medium" w:hAnsi="Avenir Medium" w:cs="Georgia"/>
          <w:iCs/>
        </w:rPr>
        <w:t>)</w:t>
      </w:r>
      <w:r>
        <w:rPr>
          <w:rFonts w:ascii="Avenir Medium" w:hAnsi="Avenir Medium" w:cs="Georgia"/>
          <w:iCs/>
        </w:rPr>
        <w:t>:</w:t>
      </w:r>
      <w:r w:rsidR="009606B9" w:rsidRPr="00AC2025">
        <w:rPr>
          <w:rFonts w:ascii="Avenir Medium" w:hAnsi="Avenir Medium" w:cs="Verdana"/>
          <w:i/>
        </w:rPr>
        <w:t xml:space="preserve"> </w:t>
      </w:r>
      <w:r w:rsidR="009650DE" w:rsidRPr="00AC2025">
        <w:rPr>
          <w:rFonts w:ascii="Avenir Medium" w:hAnsi="Avenir Medium" w:cs="Verdana"/>
        </w:rPr>
        <w:t xml:space="preserve"> A network of invisible</w:t>
      </w:r>
      <w:r w:rsidR="009606B9" w:rsidRPr="00AC2025">
        <w:rPr>
          <w:rFonts w:ascii="Avenir Medium" w:hAnsi="Avenir Medium" w:cs="Verdana"/>
        </w:rPr>
        <w:t xml:space="preserve"> channels and focal points within the </w:t>
      </w:r>
      <w:r w:rsidR="009650DE" w:rsidRPr="00AC2025">
        <w:rPr>
          <w:rFonts w:ascii="Avenir Medium" w:hAnsi="Avenir Medium" w:cs="Verdana"/>
        </w:rPr>
        <w:t xml:space="preserve">gross </w:t>
      </w:r>
      <w:r w:rsidR="009606B9" w:rsidRPr="00AC2025">
        <w:rPr>
          <w:rFonts w:ascii="Avenir Medium" w:hAnsi="Avenir Medium" w:cs="Verdana"/>
        </w:rPr>
        <w:t xml:space="preserve">human </w:t>
      </w:r>
      <w:r w:rsidR="009650DE" w:rsidRPr="00AC2025">
        <w:rPr>
          <w:rFonts w:ascii="Avenir Medium" w:hAnsi="Avenir Medium" w:cs="Verdana"/>
        </w:rPr>
        <w:t>body</w:t>
      </w:r>
      <w:r w:rsidR="009606B9" w:rsidRPr="00AC2025">
        <w:rPr>
          <w:rFonts w:ascii="Avenir Medium" w:hAnsi="Avenir Medium" w:cs="Verdana"/>
        </w:rPr>
        <w:t xml:space="preserve"> </w:t>
      </w:r>
      <w:r w:rsidR="009650DE" w:rsidRPr="00AC2025">
        <w:rPr>
          <w:rFonts w:ascii="Avenir Medium" w:hAnsi="Avenir Medium" w:cs="Verdana"/>
        </w:rPr>
        <w:t>through</w:t>
      </w:r>
      <w:r w:rsidR="009606B9" w:rsidRPr="00AC2025">
        <w:rPr>
          <w:rFonts w:ascii="Avenir Medium" w:hAnsi="Avenir Medium" w:cs="Verdana"/>
        </w:rPr>
        <w:t xml:space="preserve"> which PRANA circulates.</w:t>
      </w:r>
    </w:p>
    <w:p w14:paraId="6E311EE4" w14:textId="2D07523B" w:rsidR="00222015"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SUTRA</w:t>
      </w:r>
      <w:r w:rsidR="005E4768" w:rsidRPr="00AC2025">
        <w:rPr>
          <w:rFonts w:ascii="Avenir Medium" w:hAnsi="Avenir Medium" w:cs="Verdana"/>
        </w:rPr>
        <w:t>/SUTRAYANA</w:t>
      </w:r>
      <w:r w:rsidRPr="00AC2025">
        <w:rPr>
          <w:rFonts w:ascii="Avenir Medium" w:hAnsi="Avenir Medium" w:cs="Verdana"/>
        </w:rPr>
        <w:t xml:space="preserve"> (Skt. = Tib. </w:t>
      </w:r>
      <w:r w:rsidRPr="00AC2025">
        <w:rPr>
          <w:rFonts w:ascii="Avenir Medium" w:hAnsi="Avenir Medium" w:cs="Verdana"/>
          <w:i/>
          <w:iCs/>
        </w:rPr>
        <w:t>do</w:t>
      </w:r>
      <w:r w:rsidRPr="00AC2025">
        <w:rPr>
          <w:rFonts w:ascii="Avenir Medium" w:hAnsi="Avenir Medium" w:cs="Verdana"/>
        </w:rPr>
        <w:t>)</w:t>
      </w:r>
      <w:r w:rsidR="007A18B3">
        <w:rPr>
          <w:rFonts w:ascii="Avenir Medium" w:hAnsi="Avenir Medium" w:cs="Verdana"/>
        </w:rPr>
        <w:t>:</w:t>
      </w:r>
      <w:r w:rsidRPr="00AC2025">
        <w:rPr>
          <w:rFonts w:ascii="Avenir Medium" w:hAnsi="Avenir Medium" w:cs="Verdana"/>
        </w:rPr>
        <w:t xml:space="preserve"> </w:t>
      </w:r>
      <w:r w:rsidR="005E4768" w:rsidRPr="00AC2025">
        <w:rPr>
          <w:rFonts w:ascii="Avenir Medium" w:hAnsi="Avenir Medium" w:cs="Verdana"/>
        </w:rPr>
        <w:t xml:space="preserve">1. </w:t>
      </w:r>
      <w:r w:rsidRPr="00AC2025">
        <w:rPr>
          <w:rFonts w:ascii="Avenir Medium" w:hAnsi="Avenir Medium" w:cs="Verdana"/>
        </w:rPr>
        <w:t>Text</w:t>
      </w:r>
      <w:r w:rsidR="00AD38B8">
        <w:rPr>
          <w:rFonts w:ascii="Avenir Medium" w:hAnsi="Avenir Medium" w:cs="Verdana"/>
        </w:rPr>
        <w:t>s</w:t>
      </w:r>
      <w:r w:rsidRPr="00AC2025">
        <w:rPr>
          <w:rFonts w:ascii="Avenir Medium" w:hAnsi="Avenir Medium" w:cs="Verdana"/>
        </w:rPr>
        <w:t xml:space="preserve"> </w:t>
      </w:r>
      <w:r w:rsidR="007E5628" w:rsidRPr="00AC2025">
        <w:rPr>
          <w:rFonts w:ascii="Avenir Medium" w:hAnsi="Avenir Medium" w:cs="Verdana"/>
        </w:rPr>
        <w:t>purported</w:t>
      </w:r>
      <w:r w:rsidRPr="00AC2025">
        <w:rPr>
          <w:rFonts w:ascii="Avenir Medium" w:hAnsi="Avenir Medium" w:cs="Verdana"/>
        </w:rPr>
        <w:t xml:space="preserve"> to present teachings given by the historical Buddha in his own words.</w:t>
      </w:r>
      <w:r w:rsidR="005E4768" w:rsidRPr="00AC2025">
        <w:rPr>
          <w:rFonts w:ascii="Avenir Medium" w:hAnsi="Avenir Medium" w:cs="Verdana"/>
        </w:rPr>
        <w:t xml:space="preserve"> 2. </w:t>
      </w:r>
      <w:r w:rsidR="005E4768" w:rsidRPr="00AC2025">
        <w:rPr>
          <w:rFonts w:ascii="Avenir Medium" w:hAnsi="Avenir Medium" w:cs="Georgia"/>
        </w:rPr>
        <w:t>"</w:t>
      </w:r>
      <w:proofErr w:type="gramStart"/>
      <w:r w:rsidR="005E4768" w:rsidRPr="00AC2025">
        <w:rPr>
          <w:rFonts w:ascii="Avenir Medium" w:hAnsi="Avenir Medium" w:cs="Georgia"/>
        </w:rPr>
        <w:t>exoteric</w:t>
      </w:r>
      <w:proofErr w:type="gramEnd"/>
      <w:r w:rsidR="005E4768" w:rsidRPr="00AC2025">
        <w:rPr>
          <w:rFonts w:ascii="Avenir Medium" w:hAnsi="Avenir Medium" w:cs="Georgia"/>
        </w:rPr>
        <w:t xml:space="preserve"> or common path” of Buddhism</w:t>
      </w:r>
      <w:r w:rsidR="00AC28F4" w:rsidRPr="00AC2025">
        <w:rPr>
          <w:rFonts w:ascii="Avenir Medium" w:hAnsi="Avenir Medium" w:cs="Georgia"/>
        </w:rPr>
        <w:t xml:space="preserve"> based on Buddha’s sutras.</w:t>
      </w:r>
    </w:p>
    <w:p w14:paraId="65195961" w14:textId="77777777" w:rsidR="007A18B3" w:rsidRDefault="007A18B3" w:rsidP="009606B9">
      <w:pPr>
        <w:widowControl w:val="0"/>
        <w:autoSpaceDE w:val="0"/>
        <w:autoSpaceDN w:val="0"/>
        <w:adjustRightInd w:val="0"/>
        <w:spacing w:after="320"/>
        <w:rPr>
          <w:rFonts w:ascii="Avenir Medium" w:hAnsi="Avenir Medium" w:cs="Verdana"/>
        </w:rPr>
      </w:pPr>
    </w:p>
    <w:p w14:paraId="1886CA4A" w14:textId="77777777" w:rsidR="007A18B3" w:rsidRDefault="007A18B3" w:rsidP="009606B9">
      <w:pPr>
        <w:widowControl w:val="0"/>
        <w:autoSpaceDE w:val="0"/>
        <w:autoSpaceDN w:val="0"/>
        <w:adjustRightInd w:val="0"/>
        <w:spacing w:after="320"/>
        <w:rPr>
          <w:rFonts w:ascii="Avenir Medium" w:hAnsi="Avenir Medium" w:cs="Verdana"/>
        </w:rPr>
      </w:pPr>
    </w:p>
    <w:p w14:paraId="616791B8" w14:textId="0CEA6998" w:rsidR="004111AA" w:rsidRPr="00AC2025" w:rsidRDefault="009606B9" w:rsidP="009606B9">
      <w:pPr>
        <w:widowControl w:val="0"/>
        <w:autoSpaceDE w:val="0"/>
        <w:autoSpaceDN w:val="0"/>
        <w:adjustRightInd w:val="0"/>
        <w:spacing w:after="320"/>
        <w:rPr>
          <w:rFonts w:ascii="Avenir Medium" w:hAnsi="Avenir Medium" w:cs="Georgia"/>
        </w:rPr>
      </w:pPr>
      <w:r w:rsidRPr="00AC2025">
        <w:rPr>
          <w:rFonts w:ascii="Avenir Medium" w:hAnsi="Avenir Medium" w:cs="Verdana"/>
        </w:rPr>
        <w:t>TANTRA</w:t>
      </w:r>
      <w:r w:rsidR="00222015" w:rsidRPr="00AC2025">
        <w:rPr>
          <w:rFonts w:ascii="Avenir Medium" w:hAnsi="Avenir Medium" w:cs="Verdana"/>
        </w:rPr>
        <w:t>/TANTRAYANA</w:t>
      </w:r>
      <w:r w:rsidRPr="00AC2025">
        <w:rPr>
          <w:rFonts w:ascii="Avenir Medium" w:hAnsi="Avenir Medium" w:cs="Verdana"/>
        </w:rPr>
        <w:t xml:space="preserve"> (Tib </w:t>
      </w:r>
      <w:r w:rsidRPr="00AC2025">
        <w:rPr>
          <w:rFonts w:ascii="Avenir Medium" w:hAnsi="Avenir Medium" w:cs="Verdana"/>
          <w:i/>
          <w:iCs/>
        </w:rPr>
        <w:t>gyüd</w:t>
      </w:r>
      <w:r w:rsidRPr="00AC2025">
        <w:rPr>
          <w:rFonts w:ascii="Avenir Medium" w:hAnsi="Avenir Medium" w:cs="Verdana"/>
        </w:rPr>
        <w:t>)</w:t>
      </w:r>
      <w:r w:rsidR="007A18B3">
        <w:rPr>
          <w:rFonts w:ascii="Avenir Medium" w:hAnsi="Avenir Medium" w:cs="Verdana"/>
        </w:rPr>
        <w:t>:</w:t>
      </w:r>
      <w:r w:rsidRPr="00AC2025">
        <w:rPr>
          <w:rFonts w:ascii="Avenir Medium" w:hAnsi="Avenir Medium" w:cs="Verdana"/>
        </w:rPr>
        <w:t xml:space="preserve"> </w:t>
      </w:r>
      <w:r w:rsidR="004111AA" w:rsidRPr="00AC2025">
        <w:rPr>
          <w:rFonts w:ascii="Avenir Medium" w:hAnsi="Avenir Medium" w:cs="Georgia"/>
        </w:rPr>
        <w:t>Continuity, stream. (Continuity maintained throughout the practice.) 1. In general referring to the systems of esoteric meditation described in the tantric texts. These esoteric teachings are not found in the SUTRAYANA and require the init</w:t>
      </w:r>
      <w:r w:rsidR="00AD38B8">
        <w:rPr>
          <w:rFonts w:ascii="Avenir Medium" w:hAnsi="Avenir Medium" w:cs="Georgia"/>
        </w:rPr>
        <w:t>i</w:t>
      </w:r>
      <w:r w:rsidR="004111AA" w:rsidRPr="00AC2025">
        <w:rPr>
          <w:rFonts w:ascii="Avenir Medium" w:hAnsi="Avenir Medium" w:cs="Georgia"/>
        </w:rPr>
        <w:t>ation of a tantric LAMA. 2. More specifically</w:t>
      </w:r>
      <w:proofErr w:type="gramStart"/>
      <w:r w:rsidR="004111AA" w:rsidRPr="00AC2025">
        <w:rPr>
          <w:rFonts w:ascii="Avenir Medium" w:hAnsi="Avenir Medium" w:cs="Georgia"/>
        </w:rPr>
        <w:t>;</w:t>
      </w:r>
      <w:proofErr w:type="gramEnd"/>
      <w:r w:rsidR="004111AA" w:rsidRPr="00AC2025">
        <w:rPr>
          <w:rFonts w:ascii="Avenir Medium" w:hAnsi="Avenir Medium" w:cs="Georgia"/>
        </w:rPr>
        <w:t xml:space="preserve"> a scripture describing a TANTRAYANA practice. </w:t>
      </w:r>
      <w:r w:rsidR="007A18B3">
        <w:rPr>
          <w:rFonts w:ascii="Avenir Medium" w:hAnsi="Avenir Medium" w:cs="Georgia"/>
        </w:rPr>
        <w:t>See VAJRAYANA.</w:t>
      </w:r>
    </w:p>
    <w:p w14:paraId="056F1599" w14:textId="48A9FB75"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TARA (Skt.; = Tib. </w:t>
      </w:r>
      <w:r w:rsidRPr="00AC2025">
        <w:rPr>
          <w:rFonts w:ascii="Avenir Medium" w:hAnsi="Avenir Medium" w:cs="Verdana"/>
          <w:i/>
          <w:iCs/>
        </w:rPr>
        <w:t>Drölma</w:t>
      </w:r>
      <w:r w:rsidR="007A18B3">
        <w:rPr>
          <w:rFonts w:ascii="Avenir Medium" w:hAnsi="Avenir Medium" w:cs="Verdana"/>
        </w:rPr>
        <w:t>):</w:t>
      </w:r>
      <w:r w:rsidRPr="00AC2025">
        <w:rPr>
          <w:rFonts w:ascii="Avenir Medium" w:hAnsi="Avenir Medium" w:cs="Verdana"/>
        </w:rPr>
        <w:t xml:space="preserve"> Important Mahayana and Vajrayana female deity, associated with the compassionate activity of the Buddha in order to rescue beings from suffering.</w:t>
      </w:r>
      <w:r w:rsidR="00AD38B8">
        <w:rPr>
          <w:rFonts w:ascii="Avenir Medium" w:hAnsi="Avenir Medium" w:cs="Verdana"/>
        </w:rPr>
        <w:t xml:space="preserve">  In Buddhist legents, she is said to have born from the tears of AVALOKITESHVARA.</w:t>
      </w:r>
    </w:p>
    <w:p w14:paraId="126278F9" w14:textId="37EF77F8" w:rsidR="007E5628" w:rsidRPr="00AC2025" w:rsidRDefault="00345E1A" w:rsidP="009606B9">
      <w:pPr>
        <w:widowControl w:val="0"/>
        <w:autoSpaceDE w:val="0"/>
        <w:autoSpaceDN w:val="0"/>
        <w:adjustRightInd w:val="0"/>
        <w:spacing w:after="320"/>
        <w:rPr>
          <w:rFonts w:ascii="Avenir Medium" w:hAnsi="Avenir Medium" w:cs="Verdana"/>
        </w:rPr>
      </w:pPr>
      <w:r w:rsidRPr="00AC2025">
        <w:rPr>
          <w:rFonts w:ascii="Avenir Medium" w:hAnsi="Avenir Medium" w:cs="Times"/>
          <w:bCs/>
          <w:highlight w:val="cyan"/>
        </w:rPr>
        <w:t xml:space="preserve">TENGYUR </w:t>
      </w:r>
      <w:r w:rsidRPr="00AC2025">
        <w:rPr>
          <w:rFonts w:ascii="Avenir Medium" w:hAnsi="Avenir Medium" w:cs="Times"/>
          <w:highlight w:val="cyan"/>
        </w:rPr>
        <w:t>(Tib.)</w:t>
      </w:r>
      <w:r w:rsidR="007A18B3">
        <w:rPr>
          <w:rFonts w:ascii="Avenir Medium" w:hAnsi="Avenir Medium" w:cs="Times"/>
          <w:highlight w:val="cyan"/>
        </w:rPr>
        <w:t>:</w:t>
      </w:r>
      <w:r w:rsidRPr="00AC2025">
        <w:rPr>
          <w:rFonts w:ascii="Avenir Medium" w:hAnsi="Avenir Medium" w:cs="Times"/>
          <w:highlight w:val="cyan"/>
        </w:rPr>
        <w:t xml:space="preserve"> A canonical collection of over 100 works of commentary </w:t>
      </w:r>
      <w:r w:rsidR="00AD38B8">
        <w:rPr>
          <w:rFonts w:ascii="Avenir Medium" w:hAnsi="Avenir Medium" w:cs="Times"/>
          <w:highlight w:val="cyan"/>
        </w:rPr>
        <w:t>(shastras) translated in Tibetan by Indian</w:t>
      </w:r>
      <w:r w:rsidRPr="00AC2025">
        <w:rPr>
          <w:rFonts w:ascii="Avenir Medium" w:hAnsi="Avenir Medium" w:cs="Times"/>
          <w:highlight w:val="cyan"/>
        </w:rPr>
        <w:t xml:space="preserve"> master</w:t>
      </w:r>
      <w:r w:rsidR="00AD38B8">
        <w:rPr>
          <w:rFonts w:ascii="Avenir Medium" w:hAnsi="Avenir Medium" w:cs="Times"/>
          <w:highlight w:val="cyan"/>
        </w:rPr>
        <w:t xml:space="preserve"> scholars</w:t>
      </w:r>
      <w:r w:rsidRPr="00AC2025">
        <w:rPr>
          <w:rFonts w:ascii="Avenir Medium" w:hAnsi="Avenir Medium" w:cs="Times"/>
          <w:highlight w:val="cyan"/>
        </w:rPr>
        <w:t xml:space="preserve"> on</w:t>
      </w:r>
      <w:r w:rsidR="00222015" w:rsidRPr="00AC2025">
        <w:rPr>
          <w:rFonts w:ascii="Avenir Medium" w:hAnsi="Avenir Medium" w:cs="Times"/>
          <w:highlight w:val="cyan"/>
        </w:rPr>
        <w:t xml:space="preserve"> the Buddha’s teachings.</w:t>
      </w:r>
    </w:p>
    <w:p w14:paraId="66C79569" w14:textId="6BEF71A7"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THERAVADA</w:t>
      </w:r>
      <w:r w:rsidR="007A18B3">
        <w:rPr>
          <w:rFonts w:ascii="Avenir Medium" w:hAnsi="Avenir Medium" w:cs="Verdana"/>
        </w:rPr>
        <w:t xml:space="preserve">: </w:t>
      </w:r>
      <w:r w:rsidR="007E5628" w:rsidRPr="00AC2025">
        <w:rPr>
          <w:rFonts w:ascii="Avenir Medium" w:hAnsi="Avenir Medium" w:cs="Verdana"/>
        </w:rPr>
        <w:t>A m</w:t>
      </w:r>
      <w:r w:rsidRPr="00AC2025">
        <w:rPr>
          <w:rFonts w:ascii="Avenir Medium" w:hAnsi="Avenir Medium" w:cs="Verdana"/>
        </w:rPr>
        <w:t>odern school of Buddhism, found mainly in Sri Lanka and Southeast Asia (Burma, Thailand, Laos, Cambodia, parts of Vietnam)</w:t>
      </w:r>
      <w:r w:rsidR="00222015" w:rsidRPr="00AC2025">
        <w:rPr>
          <w:rFonts w:ascii="Avenir Medium" w:hAnsi="Avenir Medium" w:cs="Verdana"/>
        </w:rPr>
        <w:t xml:space="preserve">. </w:t>
      </w:r>
      <w:r w:rsidR="007E5628" w:rsidRPr="00AC2025">
        <w:rPr>
          <w:rFonts w:ascii="Avenir Medium" w:hAnsi="Avenir Medium" w:cs="Verdana"/>
        </w:rPr>
        <w:t>Its origins</w:t>
      </w:r>
      <w:r w:rsidRPr="00AC2025">
        <w:rPr>
          <w:rFonts w:ascii="Avenir Medium" w:hAnsi="Avenir Medium" w:cs="Verdana"/>
        </w:rPr>
        <w:t xml:space="preserve"> go back to one of the </w:t>
      </w:r>
      <w:r w:rsidR="00222015" w:rsidRPr="00AC2025">
        <w:rPr>
          <w:rFonts w:ascii="Avenir Medium" w:hAnsi="Avenir Medium" w:cs="Verdana"/>
        </w:rPr>
        <w:t>early schools</w:t>
      </w:r>
      <w:r w:rsidRPr="00AC2025">
        <w:rPr>
          <w:rFonts w:ascii="Avenir Medium" w:hAnsi="Avenir Medium" w:cs="Verdana"/>
        </w:rPr>
        <w:t xml:space="preserve"> of Buddhism </w:t>
      </w:r>
      <w:r w:rsidR="007E5628" w:rsidRPr="00AC2025">
        <w:rPr>
          <w:rFonts w:ascii="Avenir Medium" w:hAnsi="Avenir Medium" w:cs="Verdana"/>
        </w:rPr>
        <w:t>and it can be classified as HINAYANA</w:t>
      </w:r>
      <w:r w:rsidR="00222015" w:rsidRPr="00AC2025">
        <w:rPr>
          <w:rFonts w:ascii="Avenir Medium" w:hAnsi="Avenir Medium" w:cs="Verdana"/>
        </w:rPr>
        <w:t>.</w:t>
      </w:r>
      <w:r w:rsidR="007E5628" w:rsidRPr="00AC2025">
        <w:rPr>
          <w:rFonts w:ascii="Avenir Medium" w:hAnsi="Avenir Medium" w:cs="Verdana"/>
        </w:rPr>
        <w:t xml:space="preserve"> </w:t>
      </w:r>
    </w:p>
    <w:p w14:paraId="11BBDCC0" w14:textId="70F8E7A3"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THREE JEWELS</w:t>
      </w:r>
      <w:r w:rsidR="007A18B3">
        <w:rPr>
          <w:rFonts w:ascii="Avenir Medium" w:hAnsi="Avenir Medium" w:cs="Verdana"/>
        </w:rPr>
        <w:t xml:space="preserve">: </w:t>
      </w:r>
      <w:r w:rsidRPr="00AC2025">
        <w:rPr>
          <w:rFonts w:ascii="Avenir Medium" w:hAnsi="Avenir Medium" w:cs="Verdana"/>
        </w:rPr>
        <w:t xml:space="preserve"> BUDDHA, DHARMA and SANGHA.</w:t>
      </w:r>
    </w:p>
    <w:p w14:paraId="6F107209" w14:textId="515DDAC3" w:rsidR="009606B9" w:rsidRPr="00AC2025" w:rsidRDefault="007A18B3" w:rsidP="009606B9">
      <w:pPr>
        <w:widowControl w:val="0"/>
        <w:autoSpaceDE w:val="0"/>
        <w:autoSpaceDN w:val="0"/>
        <w:adjustRightInd w:val="0"/>
        <w:spacing w:after="320"/>
        <w:rPr>
          <w:rFonts w:ascii="Avenir Medium" w:hAnsi="Avenir Medium" w:cs="Times"/>
        </w:rPr>
      </w:pPr>
      <w:r>
        <w:rPr>
          <w:rFonts w:ascii="Avenir Medium" w:hAnsi="Avenir Medium" w:cs="Verdana"/>
        </w:rPr>
        <w:t xml:space="preserve">TIBET: </w:t>
      </w:r>
      <w:r w:rsidR="009606B9" w:rsidRPr="00AC2025">
        <w:rPr>
          <w:rFonts w:ascii="Avenir Medium" w:hAnsi="Avenir Medium" w:cs="Verdana"/>
        </w:rPr>
        <w:t>The term Tibet is somewhat contested for political reasons. While it is frequently applied (especially by pro-Chinese sources) to the "Tibet Autonomous Region" of the Chinese People’s Republic, which corresponds roughly to the region of the Gelukpa state at Lhasa in 1950, this includes less than half of the Tibetan population within the Chinese People’s Republic. Several other Chinese provinces (Qinghai, Sichuan, Yunnan, Gansu) include substantial Tibetan populations. Other culturally Tibetan regions include Ladakh, Zanskar, Lahul, Spiti, Kinnaur and Sikkim in India, much of Northern Nepal, and the independent kingdom of Bhutan.</w:t>
      </w:r>
    </w:p>
    <w:p w14:paraId="64F3BDA0" w14:textId="0D051EA2" w:rsidR="009606B9" w:rsidRPr="00AC2025" w:rsidRDefault="007A18B3" w:rsidP="009606B9">
      <w:pPr>
        <w:widowControl w:val="0"/>
        <w:autoSpaceDE w:val="0"/>
        <w:autoSpaceDN w:val="0"/>
        <w:adjustRightInd w:val="0"/>
        <w:spacing w:after="320"/>
        <w:rPr>
          <w:rFonts w:ascii="Avenir Medium" w:hAnsi="Avenir Medium" w:cs="Times"/>
        </w:rPr>
      </w:pPr>
      <w:r>
        <w:rPr>
          <w:rFonts w:ascii="Avenir Medium" w:hAnsi="Avenir Medium" w:cs="Verdana"/>
        </w:rPr>
        <w:t>TRIKAYA DOCTRINE:</w:t>
      </w:r>
      <w:r w:rsidR="009606B9" w:rsidRPr="00AC2025">
        <w:rPr>
          <w:rFonts w:ascii="Avenir Medium" w:hAnsi="Avenir Medium" w:cs="Verdana"/>
        </w:rPr>
        <w:t xml:space="preserve"> Doctrine of the three "bodies" (better, levels of manifestation) of the Buddha, developed within Mahayana Buddhism. The three </w:t>
      </w:r>
      <w:r w:rsidR="009606B9" w:rsidRPr="00AC2025">
        <w:rPr>
          <w:rFonts w:ascii="Avenir Medium" w:hAnsi="Avenir Medium" w:cs="Verdana"/>
          <w:i/>
          <w:iCs/>
        </w:rPr>
        <w:t>kaya</w:t>
      </w:r>
      <w:r w:rsidR="009606B9" w:rsidRPr="00AC2025">
        <w:rPr>
          <w:rFonts w:ascii="Avenir Medium" w:hAnsi="Avenir Medium" w:cs="Verdana"/>
        </w:rPr>
        <w:t xml:space="preserve"> are (1) Dharmakaya (Skt., = Tib. </w:t>
      </w:r>
      <w:r w:rsidR="009606B9" w:rsidRPr="00AC2025">
        <w:rPr>
          <w:rFonts w:ascii="Avenir Medium" w:hAnsi="Avenir Medium" w:cs="Verdana"/>
          <w:i/>
          <w:iCs/>
        </w:rPr>
        <w:t>chöku</w:t>
      </w:r>
      <w:r w:rsidR="009606B9" w:rsidRPr="00AC2025">
        <w:rPr>
          <w:rFonts w:ascii="Avenir Medium" w:hAnsi="Avenir Medium" w:cs="Verdana"/>
        </w:rPr>
        <w:t xml:space="preserve">), the ultimate nature of Buddhahood as inherent in all phenomena and beings (2) Sambhogakaya (Skt., = Tib. </w:t>
      </w:r>
      <w:r w:rsidR="009606B9" w:rsidRPr="00AC2025">
        <w:rPr>
          <w:rFonts w:ascii="Avenir Medium" w:hAnsi="Avenir Medium" w:cs="Verdana"/>
          <w:i/>
          <w:iCs/>
        </w:rPr>
        <w:t>longchöku</w:t>
      </w:r>
      <w:r w:rsidR="009606B9" w:rsidRPr="00AC2025">
        <w:rPr>
          <w:rFonts w:ascii="Avenir Medium" w:hAnsi="Avenir Medium" w:cs="Verdana"/>
        </w:rPr>
        <w:t xml:space="preserve">), the level of visionary manifestation of Buddhahood, as with the </w:t>
      </w:r>
      <w:r w:rsidR="009606B9" w:rsidRPr="00AC2025">
        <w:rPr>
          <w:rFonts w:ascii="Avenir Medium" w:hAnsi="Avenir Medium" w:cs="Verdana"/>
          <w:i/>
          <w:iCs/>
        </w:rPr>
        <w:t>yidam</w:t>
      </w:r>
      <w:r w:rsidR="009606B9" w:rsidRPr="00AC2025">
        <w:rPr>
          <w:rFonts w:ascii="Avenir Medium" w:hAnsi="Avenir Medium" w:cs="Verdana"/>
        </w:rPr>
        <w:t xml:space="preserve"> or Tantric deities such as Avalokiteshvara or Tara; (3) Nirmanakaya (Skt., = Tib. </w:t>
      </w:r>
      <w:r w:rsidR="009606B9" w:rsidRPr="00AC2025">
        <w:rPr>
          <w:rFonts w:ascii="Avenir Medium" w:hAnsi="Avenir Medium" w:cs="Verdana"/>
          <w:i/>
          <w:iCs/>
        </w:rPr>
        <w:t>tulku</w:t>
      </w:r>
      <w:r w:rsidR="009606B9" w:rsidRPr="00AC2025">
        <w:rPr>
          <w:rFonts w:ascii="Avenir Medium" w:hAnsi="Avenir Medium" w:cs="Verdana"/>
        </w:rPr>
        <w:t>), the physical form or emanation of Buddhahood, such as the historical Buddha, Shakyamuni. See also TULKU.</w:t>
      </w:r>
    </w:p>
    <w:p w14:paraId="75BE94CA" w14:textId="57DA1C29" w:rsidR="009606B9" w:rsidRPr="00AC2025" w:rsidRDefault="007A18B3" w:rsidP="009606B9">
      <w:pPr>
        <w:widowControl w:val="0"/>
        <w:autoSpaceDE w:val="0"/>
        <w:autoSpaceDN w:val="0"/>
        <w:adjustRightInd w:val="0"/>
        <w:spacing w:after="320"/>
        <w:rPr>
          <w:rFonts w:ascii="Avenir Medium" w:hAnsi="Avenir Medium" w:cs="Georgia"/>
        </w:rPr>
      </w:pPr>
      <w:r>
        <w:rPr>
          <w:rFonts w:ascii="Avenir Medium" w:hAnsi="Avenir Medium" w:cs="Verdana"/>
        </w:rPr>
        <w:t xml:space="preserve">TRIPITAKA (Skt.): </w:t>
      </w:r>
      <w:r w:rsidR="00AC28F4" w:rsidRPr="00AC2025">
        <w:rPr>
          <w:rFonts w:ascii="Avenir Medium" w:hAnsi="Avenir Medium" w:cs="Verdana"/>
        </w:rPr>
        <w:t>Literally meaning “baskets,” it is a g</w:t>
      </w:r>
      <w:r w:rsidR="009606B9" w:rsidRPr="00AC2025">
        <w:rPr>
          <w:rFonts w:ascii="Avenir Medium" w:hAnsi="Avenir Medium" w:cs="Verdana"/>
        </w:rPr>
        <w:t xml:space="preserve">eneral term for </w:t>
      </w:r>
      <w:r w:rsidR="00AC28F4" w:rsidRPr="00AC2025">
        <w:rPr>
          <w:rFonts w:ascii="Avenir Medium" w:hAnsi="Avenir Medium" w:cs="Verdana"/>
        </w:rPr>
        <w:t xml:space="preserve">the </w:t>
      </w:r>
      <w:r w:rsidR="00AC28F4" w:rsidRPr="00AC2025">
        <w:rPr>
          <w:rFonts w:ascii="Avenir Medium" w:hAnsi="Avenir Medium" w:cs="Georgia"/>
        </w:rPr>
        <w:t>three collections of Buddhist scriptures</w:t>
      </w:r>
      <w:proofErr w:type="gramStart"/>
      <w:r w:rsidR="00AC28F4" w:rsidRPr="00AC2025">
        <w:rPr>
          <w:rFonts w:ascii="Avenir Medium" w:hAnsi="Avenir Medium" w:cs="Georgia"/>
        </w:rPr>
        <w:t>;</w:t>
      </w:r>
      <w:proofErr w:type="gramEnd"/>
      <w:r w:rsidR="00AC28F4" w:rsidRPr="00AC2025">
        <w:rPr>
          <w:rFonts w:ascii="Avenir Medium" w:hAnsi="Avenir Medium" w:cs="Georgia"/>
        </w:rPr>
        <w:t xml:space="preserve"> 1. VINAYA (Skt.): Discipline; 2. </w:t>
      </w:r>
      <w:proofErr w:type="gramStart"/>
      <w:r w:rsidR="00AC28F4" w:rsidRPr="00AC2025">
        <w:rPr>
          <w:rFonts w:ascii="Avenir Medium" w:hAnsi="Avenir Medium" w:cs="Georgia"/>
        </w:rPr>
        <w:t>SUTRA  and</w:t>
      </w:r>
      <w:proofErr w:type="gramEnd"/>
      <w:r w:rsidR="00AC28F4" w:rsidRPr="00AC2025">
        <w:rPr>
          <w:rFonts w:ascii="Avenir Medium" w:hAnsi="Avenir Medium" w:cs="Georgia"/>
        </w:rPr>
        <w:t xml:space="preserve"> 3. ABHIDHARMA (Skt.): Knowledge/phenomenology.</w:t>
      </w:r>
    </w:p>
    <w:p w14:paraId="634B3CD7" w14:textId="65772AA8" w:rsidR="00585F9B" w:rsidRPr="007A18B3"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TULKU (Tib</w:t>
      </w:r>
      <w:proofErr w:type="gramStart"/>
      <w:r w:rsidRPr="00AC2025">
        <w:rPr>
          <w:rFonts w:ascii="Avenir Medium" w:hAnsi="Avenir Medium" w:cs="Verdana"/>
        </w:rPr>
        <w:t>.,</w:t>
      </w:r>
      <w:proofErr w:type="gramEnd"/>
      <w:r w:rsidRPr="00AC2025">
        <w:rPr>
          <w:rFonts w:ascii="Avenir Medium" w:hAnsi="Avenir Medium" w:cs="Verdana"/>
        </w:rPr>
        <w:t xml:space="preserve"> corresponding to Skt. </w:t>
      </w:r>
      <w:r w:rsidRPr="00AC2025">
        <w:rPr>
          <w:rFonts w:ascii="Avenir Medium" w:hAnsi="Avenir Medium" w:cs="Verdana"/>
          <w:i/>
          <w:iCs/>
        </w:rPr>
        <w:t>nirmanakaya</w:t>
      </w:r>
      <w:r w:rsidRPr="00AC2025">
        <w:rPr>
          <w:rFonts w:ascii="Avenir Medium" w:hAnsi="Avenir Medium" w:cs="Verdana"/>
        </w:rPr>
        <w:t xml:space="preserve">). </w:t>
      </w:r>
      <w:proofErr w:type="gramStart"/>
      <w:r w:rsidRPr="00AC2025">
        <w:rPr>
          <w:rFonts w:ascii="Avenir Medium" w:hAnsi="Avenir Medium" w:cs="Verdana"/>
        </w:rPr>
        <w:t>Literally, physical form or emanation of the Buddha.</w:t>
      </w:r>
      <w:proofErr w:type="gramEnd"/>
      <w:r w:rsidRPr="00AC2025">
        <w:rPr>
          <w:rFonts w:ascii="Avenir Medium" w:hAnsi="Avenir Medium" w:cs="Verdana"/>
        </w:rPr>
        <w:t xml:space="preserve"> </w:t>
      </w:r>
      <w:r w:rsidR="00585F9B" w:rsidRPr="00AC2025">
        <w:rPr>
          <w:rFonts w:ascii="Avenir Medium" w:hAnsi="Avenir Medium" w:cs="Verdana"/>
        </w:rPr>
        <w:t>It is used</w:t>
      </w:r>
      <w:r w:rsidRPr="00AC2025">
        <w:rPr>
          <w:rFonts w:ascii="Avenir Medium" w:hAnsi="Avenir Medium" w:cs="Verdana"/>
        </w:rPr>
        <w:t xml:space="preserve"> to refer to REINCARNATE LAMAS (q.v.).</w:t>
      </w:r>
    </w:p>
    <w:p w14:paraId="5869E5A9" w14:textId="27AC601A"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UPAYA (Skt.)</w:t>
      </w:r>
      <w:r w:rsidR="007A18B3">
        <w:rPr>
          <w:rFonts w:ascii="Avenir Medium" w:hAnsi="Avenir Medium" w:cs="Verdana"/>
        </w:rPr>
        <w:t>:</w:t>
      </w:r>
      <w:r w:rsidRPr="00AC2025">
        <w:rPr>
          <w:rFonts w:ascii="Avenir Medium" w:hAnsi="Avenir Medium" w:cs="Verdana"/>
        </w:rPr>
        <w:t xml:space="preserve"> Means, methods, techniques</w:t>
      </w:r>
      <w:proofErr w:type="gramStart"/>
      <w:r w:rsidRPr="00AC2025">
        <w:rPr>
          <w:rFonts w:ascii="Avenir Medium" w:hAnsi="Avenir Medium" w:cs="Verdana"/>
        </w:rPr>
        <w:t>;</w:t>
      </w:r>
      <w:proofErr w:type="gramEnd"/>
      <w:r w:rsidRPr="00AC2025">
        <w:rPr>
          <w:rFonts w:ascii="Avenir Medium" w:hAnsi="Avenir Medium" w:cs="Verdana"/>
        </w:rPr>
        <w:t xml:space="preserve"> in full </w:t>
      </w:r>
      <w:r w:rsidRPr="00AC2025">
        <w:rPr>
          <w:rFonts w:ascii="Avenir Medium" w:hAnsi="Avenir Medium" w:cs="Verdana"/>
          <w:i/>
          <w:iCs/>
        </w:rPr>
        <w:t>upaya-kaushalya</w:t>
      </w:r>
      <w:r w:rsidRPr="00AC2025">
        <w:rPr>
          <w:rFonts w:ascii="Avenir Medium" w:hAnsi="Avenir Medium" w:cs="Verdana"/>
        </w:rPr>
        <w:t>, "skillful means," referring to the Buddha’s ability to teach appropriately for any student.</w:t>
      </w:r>
    </w:p>
    <w:p w14:paraId="719C7143" w14:textId="1AEF7C98"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VAJRA (Tib. </w:t>
      </w:r>
      <w:r w:rsidRPr="00AC2025">
        <w:rPr>
          <w:rFonts w:ascii="Avenir Medium" w:hAnsi="Avenir Medium" w:cs="Verdana"/>
          <w:i/>
          <w:iCs/>
        </w:rPr>
        <w:t>dorje</w:t>
      </w:r>
      <w:r w:rsidRPr="00AC2025">
        <w:rPr>
          <w:rFonts w:ascii="Avenir Medium" w:hAnsi="Avenir Medium" w:cs="Verdana"/>
        </w:rPr>
        <w:t>)</w:t>
      </w:r>
      <w:r w:rsidR="007A18B3">
        <w:rPr>
          <w:rFonts w:ascii="Avenir Medium" w:hAnsi="Avenir Medium" w:cs="Verdana"/>
        </w:rPr>
        <w:t>:</w:t>
      </w:r>
      <w:r w:rsidRPr="00AC2025">
        <w:rPr>
          <w:rFonts w:ascii="Avenir Medium" w:hAnsi="Avenir Medium" w:cs="Verdana"/>
        </w:rPr>
        <w:t xml:space="preserve"> "thunderbolt", ritual implement used by Tantric practitioners, usually in conjunction with the bell (</w:t>
      </w:r>
      <w:r w:rsidRPr="00AC2025">
        <w:rPr>
          <w:rFonts w:ascii="Avenir Medium" w:hAnsi="Avenir Medium" w:cs="Verdana"/>
          <w:i/>
          <w:iCs/>
        </w:rPr>
        <w:t>drilbu</w:t>
      </w:r>
      <w:r w:rsidRPr="00AC2025">
        <w:rPr>
          <w:rFonts w:ascii="Avenir Medium" w:hAnsi="Avenir Medium" w:cs="Verdana"/>
        </w:rPr>
        <w:t>), symbolizing means and wisdom respectively.</w:t>
      </w:r>
    </w:p>
    <w:p w14:paraId="19B2149F" w14:textId="6FCBF430"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VA</w:t>
      </w:r>
      <w:r w:rsidR="007A18B3">
        <w:rPr>
          <w:rFonts w:ascii="Avenir Medium" w:hAnsi="Avenir Medium" w:cs="Verdana"/>
        </w:rPr>
        <w:t xml:space="preserve">JRAYANA "vehicle of the Vajra": </w:t>
      </w:r>
      <w:r w:rsidRPr="00AC2025">
        <w:rPr>
          <w:rFonts w:ascii="Avenir Medium" w:hAnsi="Avenir Medium" w:cs="Verdana"/>
        </w:rPr>
        <w:t xml:space="preserve">Tradition of </w:t>
      </w:r>
      <w:proofErr w:type="gramStart"/>
      <w:r w:rsidRPr="00AC2025">
        <w:rPr>
          <w:rFonts w:ascii="Avenir Medium" w:hAnsi="Avenir Medium" w:cs="Verdana"/>
        </w:rPr>
        <w:t>Buddhism which</w:t>
      </w:r>
      <w:proofErr w:type="gramEnd"/>
      <w:r w:rsidRPr="00AC2025">
        <w:rPr>
          <w:rFonts w:ascii="Avenir Medium" w:hAnsi="Avenir Medium" w:cs="Verdana"/>
        </w:rPr>
        <w:t xml:space="preserve"> became widespread in later Indian period (5th to 12th centuries CE) and was transmitted to Nepal, Southeast and East Asia, Tibet and Mongolia. It flourished most in Tibet and Mongolia although it exists to greater or lesser degrees elsewhere including Japan, Nepal and Bali. Vajrayana consists of a body of methods for the attainment of the central goal of Buddhism (Enlightenment or </w:t>
      </w:r>
      <w:r w:rsidRPr="00AC2025">
        <w:rPr>
          <w:rFonts w:ascii="Avenir Medium" w:hAnsi="Avenir Medium" w:cs="Verdana"/>
          <w:i/>
          <w:iCs/>
        </w:rPr>
        <w:t>bodhi</w:t>
      </w:r>
      <w:r w:rsidRPr="00AC2025">
        <w:rPr>
          <w:rFonts w:ascii="Avenir Medium" w:hAnsi="Avenir Medium" w:cs="Verdana"/>
        </w:rPr>
        <w:t>). These methods involve the visionary transformation of one’s ordinary self and one’s environment into the pure realms of the Tantric deities (</w:t>
      </w:r>
      <w:r w:rsidRPr="00AC2025">
        <w:rPr>
          <w:rFonts w:ascii="Avenir Medium" w:hAnsi="Avenir Medium" w:cs="Verdana"/>
          <w:i/>
          <w:iCs/>
        </w:rPr>
        <w:t>yidam</w:t>
      </w:r>
      <w:r w:rsidRPr="00AC2025">
        <w:rPr>
          <w:rFonts w:ascii="Avenir Medium" w:hAnsi="Avenir Medium" w:cs="Verdana"/>
        </w:rPr>
        <w:t xml:space="preserve">). </w:t>
      </w:r>
    </w:p>
    <w:p w14:paraId="5FCDE636" w14:textId="232A94AF" w:rsidR="009606B9" w:rsidRPr="00AC2025" w:rsidRDefault="007A18B3" w:rsidP="009606B9">
      <w:pPr>
        <w:widowControl w:val="0"/>
        <w:autoSpaceDE w:val="0"/>
        <w:autoSpaceDN w:val="0"/>
        <w:adjustRightInd w:val="0"/>
        <w:spacing w:after="320"/>
        <w:rPr>
          <w:rFonts w:ascii="Avenir Medium" w:hAnsi="Avenir Medium" w:cs="Times"/>
        </w:rPr>
      </w:pPr>
      <w:r>
        <w:rPr>
          <w:rFonts w:ascii="Avenir Medium" w:hAnsi="Avenir Medium" w:cs="Verdana"/>
        </w:rPr>
        <w:t>VINAYA (Skt.):</w:t>
      </w:r>
      <w:r w:rsidR="009606B9" w:rsidRPr="00AC2025">
        <w:rPr>
          <w:rFonts w:ascii="Avenir Medium" w:hAnsi="Avenir Medium" w:cs="Verdana"/>
        </w:rPr>
        <w:t xml:space="preserve"> See VOWS.</w:t>
      </w:r>
    </w:p>
    <w:p w14:paraId="79058646" w14:textId="30C50920" w:rsidR="009606B9" w:rsidRPr="00AC2025" w:rsidRDefault="007A18B3" w:rsidP="009606B9">
      <w:pPr>
        <w:widowControl w:val="0"/>
        <w:autoSpaceDE w:val="0"/>
        <w:autoSpaceDN w:val="0"/>
        <w:adjustRightInd w:val="0"/>
        <w:spacing w:after="320"/>
        <w:rPr>
          <w:rFonts w:ascii="Avenir Medium" w:hAnsi="Avenir Medium" w:cs="Times"/>
        </w:rPr>
      </w:pPr>
      <w:r>
        <w:rPr>
          <w:rFonts w:ascii="Avenir Medium" w:hAnsi="Avenir Medium" w:cs="Verdana"/>
          <w:highlight w:val="cyan"/>
        </w:rPr>
        <w:t>VOWS:</w:t>
      </w:r>
      <w:r w:rsidR="009606B9" w:rsidRPr="00AC2025">
        <w:rPr>
          <w:rFonts w:ascii="Avenir Medium" w:hAnsi="Avenir Medium" w:cs="Verdana"/>
          <w:highlight w:val="cyan"/>
        </w:rPr>
        <w:t xml:space="preserve"> The vows </w:t>
      </w:r>
      <w:r w:rsidR="00585F9B" w:rsidRPr="00AC2025">
        <w:rPr>
          <w:rFonts w:ascii="Avenir Medium" w:hAnsi="Avenir Medium" w:cs="Verdana"/>
          <w:highlight w:val="cyan"/>
        </w:rPr>
        <w:t>common to all</w:t>
      </w:r>
      <w:r w:rsidR="009606B9" w:rsidRPr="00AC2025">
        <w:rPr>
          <w:rFonts w:ascii="Avenir Medium" w:hAnsi="Avenir Medium" w:cs="Verdana"/>
          <w:highlight w:val="cyan"/>
        </w:rPr>
        <w:t xml:space="preserve"> Buddhist practitioners, whether lay or monastic, are t</w:t>
      </w:r>
      <w:r w:rsidR="00585F9B" w:rsidRPr="00AC2025">
        <w:rPr>
          <w:rFonts w:ascii="Avenir Medium" w:hAnsi="Avenir Medium" w:cs="Verdana"/>
          <w:highlight w:val="cyan"/>
        </w:rPr>
        <w:t>hose</w:t>
      </w:r>
      <w:r w:rsidR="009606B9" w:rsidRPr="00AC2025">
        <w:rPr>
          <w:rFonts w:ascii="Avenir Medium" w:hAnsi="Avenir Medium" w:cs="Verdana"/>
          <w:highlight w:val="cyan"/>
        </w:rPr>
        <w:t xml:space="preserve"> according to the rules of the VINAYA or</w:t>
      </w:r>
      <w:r w:rsidR="00585F9B" w:rsidRPr="00AC2025">
        <w:rPr>
          <w:rFonts w:ascii="Avenir Medium" w:hAnsi="Avenir Medium" w:cs="Verdana"/>
          <w:highlight w:val="cyan"/>
        </w:rPr>
        <w:t xml:space="preserve"> disciplinary code. These vows are </w:t>
      </w:r>
      <w:r w:rsidR="009606B9" w:rsidRPr="00AC2025">
        <w:rPr>
          <w:rFonts w:ascii="Avenir Medium" w:hAnsi="Avenir Medium" w:cs="Verdana"/>
          <w:highlight w:val="cyan"/>
        </w:rPr>
        <w:t xml:space="preserve">known as Pratimoksha </w:t>
      </w:r>
      <w:r w:rsidR="00CD369F">
        <w:rPr>
          <w:rFonts w:ascii="Avenir Medium" w:hAnsi="Avenir Medium" w:cs="Verdana"/>
          <w:highlight w:val="cyan"/>
        </w:rPr>
        <w:t xml:space="preserve">in Skt. (individual liberation </w:t>
      </w:r>
      <w:r w:rsidR="009606B9" w:rsidRPr="00AC2025">
        <w:rPr>
          <w:rFonts w:ascii="Avenir Medium" w:hAnsi="Avenir Medium" w:cs="Verdana"/>
          <w:highlight w:val="cyan"/>
        </w:rPr>
        <w:t>vows</w:t>
      </w:r>
      <w:r w:rsidR="00CD369F">
        <w:rPr>
          <w:rFonts w:ascii="Avenir Medium" w:hAnsi="Avenir Medium" w:cs="Verdana"/>
          <w:highlight w:val="cyan"/>
        </w:rPr>
        <w:t>).</w:t>
      </w:r>
      <w:r w:rsidR="00585F9B" w:rsidRPr="00AC2025">
        <w:rPr>
          <w:rFonts w:ascii="Avenir Medium" w:hAnsi="Avenir Medium" w:cs="Verdana"/>
          <w:highlight w:val="cyan"/>
        </w:rPr>
        <w:t xml:space="preserve"> </w:t>
      </w:r>
      <w:r w:rsidR="009606B9" w:rsidRPr="00AC2025">
        <w:rPr>
          <w:rFonts w:ascii="Avenir Medium" w:hAnsi="Avenir Medium" w:cs="Verdana"/>
          <w:highlight w:val="cyan"/>
        </w:rPr>
        <w:t xml:space="preserve"> </w:t>
      </w:r>
      <w:r w:rsidR="00CD369F">
        <w:rPr>
          <w:rFonts w:ascii="Avenir Medium" w:hAnsi="Avenir Medium" w:cs="Verdana"/>
          <w:highlight w:val="cyan"/>
        </w:rPr>
        <w:t>In addition, there are also</w:t>
      </w:r>
      <w:r w:rsidR="009606B9" w:rsidRPr="00AC2025">
        <w:rPr>
          <w:rFonts w:ascii="Avenir Medium" w:hAnsi="Avenir Medium" w:cs="Verdana"/>
          <w:highlight w:val="cyan"/>
        </w:rPr>
        <w:t xml:space="preserve"> two further sets of vows. These are Bodhicitta vows, which cent</w:t>
      </w:r>
      <w:r w:rsidR="00585F9B" w:rsidRPr="00AC2025">
        <w:rPr>
          <w:rFonts w:ascii="Avenir Medium" w:hAnsi="Avenir Medium" w:cs="Verdana"/>
          <w:highlight w:val="cyan"/>
        </w:rPr>
        <w:t>er</w:t>
      </w:r>
      <w:r w:rsidR="00CD369F">
        <w:rPr>
          <w:rFonts w:ascii="Avenir Medium" w:hAnsi="Avenir Medium" w:cs="Verdana"/>
          <w:highlight w:val="cyan"/>
        </w:rPr>
        <w:t>s</w:t>
      </w:r>
      <w:r w:rsidR="009606B9" w:rsidRPr="00AC2025">
        <w:rPr>
          <w:rFonts w:ascii="Avenir Medium" w:hAnsi="Avenir Medium" w:cs="Verdana"/>
          <w:highlight w:val="cyan"/>
        </w:rPr>
        <w:t xml:space="preserve"> </w:t>
      </w:r>
      <w:proofErr w:type="gramStart"/>
      <w:r w:rsidR="009606B9" w:rsidRPr="00AC2025">
        <w:rPr>
          <w:rFonts w:ascii="Avenir Medium" w:hAnsi="Avenir Medium" w:cs="Verdana"/>
          <w:highlight w:val="cyan"/>
        </w:rPr>
        <w:t>around</w:t>
      </w:r>
      <w:proofErr w:type="gramEnd"/>
      <w:r w:rsidR="009606B9" w:rsidRPr="00AC2025">
        <w:rPr>
          <w:rFonts w:ascii="Avenir Medium" w:hAnsi="Avenir Medium" w:cs="Verdana"/>
          <w:highlight w:val="cyan"/>
        </w:rPr>
        <w:t xml:space="preserve"> </w:t>
      </w:r>
      <w:r w:rsidR="00222015" w:rsidRPr="00AC2025">
        <w:rPr>
          <w:rFonts w:ascii="Avenir Medium" w:hAnsi="Avenir Medium" w:cs="Verdana"/>
          <w:highlight w:val="cyan"/>
        </w:rPr>
        <w:t>gener</w:t>
      </w:r>
      <w:r w:rsidR="00585F9B" w:rsidRPr="00AC2025">
        <w:rPr>
          <w:rFonts w:ascii="Avenir Medium" w:hAnsi="Avenir Medium" w:cs="Verdana"/>
          <w:highlight w:val="cyan"/>
        </w:rPr>
        <w:t>ating</w:t>
      </w:r>
      <w:r w:rsidR="009606B9" w:rsidRPr="00AC2025">
        <w:rPr>
          <w:rFonts w:ascii="Avenir Medium" w:hAnsi="Avenir Medium" w:cs="Verdana"/>
          <w:highlight w:val="cyan"/>
        </w:rPr>
        <w:t xml:space="preserve"> and </w:t>
      </w:r>
      <w:r w:rsidR="00585F9B" w:rsidRPr="00AC2025">
        <w:rPr>
          <w:rFonts w:ascii="Avenir Medium" w:hAnsi="Avenir Medium" w:cs="Verdana"/>
          <w:highlight w:val="cyan"/>
        </w:rPr>
        <w:t>practicing</w:t>
      </w:r>
      <w:r w:rsidR="009606B9" w:rsidRPr="00AC2025">
        <w:rPr>
          <w:rFonts w:ascii="Avenir Medium" w:hAnsi="Avenir Medium" w:cs="Verdana"/>
          <w:highlight w:val="cyan"/>
        </w:rPr>
        <w:t xml:space="preserve"> BODHICITTA (q.v.), and Tantric vows, which are associated with VAJRAYANA practice.</w:t>
      </w:r>
      <w:r w:rsidR="00585F9B" w:rsidRPr="00AC2025">
        <w:rPr>
          <w:rFonts w:ascii="Avenir Medium" w:hAnsi="Avenir Medium" w:cs="Verdana"/>
          <w:highlight w:val="cyan"/>
        </w:rPr>
        <w:t xml:space="preserve">  </w:t>
      </w:r>
    </w:p>
    <w:p w14:paraId="63FD1168" w14:textId="500E77B9" w:rsidR="009606B9" w:rsidRPr="00AC2025" w:rsidRDefault="007A18B3" w:rsidP="009606B9">
      <w:pPr>
        <w:widowControl w:val="0"/>
        <w:autoSpaceDE w:val="0"/>
        <w:autoSpaceDN w:val="0"/>
        <w:adjustRightInd w:val="0"/>
        <w:spacing w:after="320"/>
        <w:rPr>
          <w:rFonts w:ascii="Avenir Medium" w:hAnsi="Avenir Medium" w:cs="Verdana"/>
        </w:rPr>
      </w:pPr>
      <w:r>
        <w:rPr>
          <w:rFonts w:ascii="Avenir Medium" w:hAnsi="Avenir Medium" w:cs="Verdana"/>
        </w:rPr>
        <w:t>YIDAM:</w:t>
      </w:r>
      <w:r w:rsidR="009606B9" w:rsidRPr="00AC2025">
        <w:rPr>
          <w:rFonts w:ascii="Avenir Medium" w:hAnsi="Avenir Medium" w:cs="Verdana"/>
        </w:rPr>
        <w:t xml:space="preserve"> Tantric deity</w:t>
      </w:r>
      <w:proofErr w:type="gramStart"/>
      <w:r w:rsidR="00CD369F">
        <w:rPr>
          <w:rFonts w:ascii="Avenir Medium" w:hAnsi="Avenir Medium" w:cs="Verdana"/>
        </w:rPr>
        <w:t>;</w:t>
      </w:r>
      <w:proofErr w:type="gramEnd"/>
      <w:r w:rsidR="00CD369F">
        <w:rPr>
          <w:rFonts w:ascii="Avenir Medium" w:hAnsi="Avenir Medium" w:cs="Verdana"/>
        </w:rPr>
        <w:t xml:space="preserve"> tutelary deity</w:t>
      </w:r>
      <w:r w:rsidR="009606B9" w:rsidRPr="00AC2025">
        <w:rPr>
          <w:rFonts w:ascii="Avenir Medium" w:hAnsi="Avenir Medium" w:cs="Verdana"/>
        </w:rPr>
        <w:t>. See SADHANA; TRIKAYA DOCTRINE; VAJRAYANA</w:t>
      </w:r>
    </w:p>
    <w:p w14:paraId="35D7CCC5" w14:textId="77777777" w:rsidR="007A18B3" w:rsidRDefault="007A18B3" w:rsidP="009606B9">
      <w:pPr>
        <w:widowControl w:val="0"/>
        <w:autoSpaceDE w:val="0"/>
        <w:autoSpaceDN w:val="0"/>
        <w:adjustRightInd w:val="0"/>
        <w:spacing w:after="320"/>
        <w:rPr>
          <w:rFonts w:ascii="Avenir Medium" w:hAnsi="Avenir Medium" w:cs="Verdana"/>
        </w:rPr>
      </w:pPr>
    </w:p>
    <w:p w14:paraId="6EC287C4" w14:textId="766DD00E" w:rsidR="004111AA" w:rsidRPr="00AC2025" w:rsidRDefault="004111AA"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WISDOM: </w:t>
      </w:r>
      <w:r w:rsidRPr="00AC2025">
        <w:rPr>
          <w:rFonts w:ascii="Avenir Medium" w:hAnsi="Avenir Medium" w:cs="Georgia"/>
        </w:rPr>
        <w:t xml:space="preserve">1. </w:t>
      </w:r>
      <w:proofErr w:type="gramStart"/>
      <w:r w:rsidRPr="00AC2025">
        <w:rPr>
          <w:rFonts w:ascii="Avenir Medium" w:hAnsi="Avenir Medium" w:cs="Georgia"/>
        </w:rPr>
        <w:t>Prajña(</w:t>
      </w:r>
      <w:proofErr w:type="gramEnd"/>
      <w:r w:rsidRPr="00AC2025">
        <w:rPr>
          <w:rFonts w:ascii="Avenir Medium" w:hAnsi="Avenir Medium" w:cs="Georgia"/>
        </w:rPr>
        <w:t>Skt.), shes.rab (Tib.); discriminative awareness. 2. Jñana (Skt.), ye.shes (Tib.); deep/pristine awareness, wisdom-knowledge, primal wisdom, gnosis.</w:t>
      </w:r>
    </w:p>
    <w:p w14:paraId="7E91A4DC" w14:textId="353D6CAB"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YOGA (Skt.; Tib. = </w:t>
      </w:r>
      <w:r w:rsidRPr="00AC2025">
        <w:rPr>
          <w:rFonts w:ascii="Avenir Medium" w:hAnsi="Avenir Medium" w:cs="Verdana"/>
          <w:i/>
          <w:iCs/>
        </w:rPr>
        <w:t>neljor</w:t>
      </w:r>
      <w:r w:rsidR="00D70C8C">
        <w:rPr>
          <w:rFonts w:ascii="Avenir Medium" w:hAnsi="Avenir Medium" w:cs="Verdana"/>
        </w:rPr>
        <w:t xml:space="preserve">): </w:t>
      </w:r>
      <w:r w:rsidRPr="00AC2025">
        <w:rPr>
          <w:rFonts w:ascii="Avenir Medium" w:hAnsi="Avenir Medium" w:cs="Verdana"/>
        </w:rPr>
        <w:t xml:space="preserve"> General term for techniques of meditation and spiritual practice in Indian religions. In Tibet, it usually refers to Tantric practice.</w:t>
      </w:r>
    </w:p>
    <w:p w14:paraId="346E8335" w14:textId="73CBF628"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 xml:space="preserve">YOGI (Skt.; Tib = </w:t>
      </w:r>
      <w:r w:rsidRPr="00AC2025">
        <w:rPr>
          <w:rFonts w:ascii="Avenir Medium" w:hAnsi="Avenir Medium" w:cs="Verdana"/>
          <w:i/>
          <w:iCs/>
        </w:rPr>
        <w:t>neljorpa</w:t>
      </w:r>
      <w:r w:rsidR="00D70C8C">
        <w:rPr>
          <w:rFonts w:ascii="Avenir Medium" w:hAnsi="Avenir Medium" w:cs="Verdana"/>
        </w:rPr>
        <w:t xml:space="preserve">): </w:t>
      </w:r>
      <w:r w:rsidRPr="00AC2025">
        <w:rPr>
          <w:rFonts w:ascii="Avenir Medium" w:hAnsi="Avenir Medium" w:cs="Verdana"/>
        </w:rPr>
        <w:t xml:space="preserve"> Practitioner of yoga (also female, </w:t>
      </w:r>
      <w:r w:rsidR="00D70C8C">
        <w:rPr>
          <w:rFonts w:ascii="Avenir Medium" w:hAnsi="Avenir Medium" w:cs="Verdana"/>
        </w:rPr>
        <w:t xml:space="preserve">Skt. </w:t>
      </w:r>
      <w:r w:rsidRPr="00AC2025">
        <w:rPr>
          <w:rFonts w:ascii="Avenir Medium" w:hAnsi="Avenir Medium" w:cs="Verdana"/>
          <w:i/>
          <w:iCs/>
        </w:rPr>
        <w:t>yogini</w:t>
      </w:r>
      <w:r w:rsidRPr="00AC2025">
        <w:rPr>
          <w:rFonts w:ascii="Avenir Medium" w:hAnsi="Avenir Medium" w:cs="Verdana"/>
        </w:rPr>
        <w:t xml:space="preserve">, </w:t>
      </w:r>
      <w:r w:rsidR="00D70C8C">
        <w:rPr>
          <w:rFonts w:ascii="Avenir Medium" w:hAnsi="Avenir Medium" w:cs="Verdana"/>
        </w:rPr>
        <w:t xml:space="preserve">Tib. </w:t>
      </w:r>
      <w:r w:rsidRPr="00AC2025">
        <w:rPr>
          <w:rFonts w:ascii="Avenir Medium" w:hAnsi="Avenir Medium" w:cs="Verdana"/>
          <w:i/>
          <w:iCs/>
        </w:rPr>
        <w:t>neljorma</w:t>
      </w:r>
      <w:r w:rsidRPr="00AC2025">
        <w:rPr>
          <w:rFonts w:ascii="Avenir Medium" w:hAnsi="Avenir Medium" w:cs="Verdana"/>
        </w:rPr>
        <w:t>). In Tibet, generally refers to lay Tantric practitioners, though monks and nuns also perform Tantric yoga.</w:t>
      </w:r>
    </w:p>
    <w:p w14:paraId="0EAC68B1" w14:textId="77777777" w:rsidR="009606B9" w:rsidRPr="00AC2025" w:rsidRDefault="009606B9" w:rsidP="009606B9">
      <w:pPr>
        <w:widowControl w:val="0"/>
        <w:autoSpaceDE w:val="0"/>
        <w:autoSpaceDN w:val="0"/>
        <w:adjustRightInd w:val="0"/>
        <w:spacing w:after="320"/>
        <w:rPr>
          <w:rFonts w:ascii="Avenir Medium" w:hAnsi="Avenir Medium" w:cs="Times"/>
        </w:rPr>
      </w:pPr>
      <w:r w:rsidRPr="00AC2025">
        <w:rPr>
          <w:rFonts w:ascii="Avenir Medium" w:hAnsi="Avenir Medium" w:cs="Verdana"/>
        </w:rPr>
        <w:t>YOGACARA. See CITTAMATRA.</w:t>
      </w:r>
    </w:p>
    <w:p w14:paraId="20F8EA5F" w14:textId="77777777" w:rsidR="00FA3543" w:rsidRPr="00AC2025" w:rsidRDefault="00FA3543" w:rsidP="00AE3C6A">
      <w:pPr>
        <w:widowControl w:val="0"/>
        <w:autoSpaceDE w:val="0"/>
        <w:autoSpaceDN w:val="0"/>
        <w:adjustRightInd w:val="0"/>
        <w:rPr>
          <w:rFonts w:ascii="Avenir Medium" w:hAnsi="Avenir Medium" w:cs="Verdana"/>
          <w:b/>
          <w:bCs/>
        </w:rPr>
      </w:pPr>
    </w:p>
    <w:p w14:paraId="0843FF2E" w14:textId="77777777" w:rsidR="00FA3543" w:rsidRPr="00AC2025" w:rsidRDefault="00FA3543" w:rsidP="00AE3C6A">
      <w:pPr>
        <w:widowControl w:val="0"/>
        <w:autoSpaceDE w:val="0"/>
        <w:autoSpaceDN w:val="0"/>
        <w:adjustRightInd w:val="0"/>
        <w:rPr>
          <w:rFonts w:ascii="Avenir Medium" w:hAnsi="Avenir Medium" w:cs="Verdana"/>
          <w:b/>
          <w:bCs/>
        </w:rPr>
      </w:pPr>
    </w:p>
    <w:p w14:paraId="33A131D2" w14:textId="77777777" w:rsidR="00FA3543" w:rsidRPr="00AC2025" w:rsidRDefault="00FA3543" w:rsidP="00AE3C6A">
      <w:pPr>
        <w:widowControl w:val="0"/>
        <w:autoSpaceDE w:val="0"/>
        <w:autoSpaceDN w:val="0"/>
        <w:adjustRightInd w:val="0"/>
        <w:rPr>
          <w:rFonts w:ascii="Avenir Medium" w:hAnsi="Avenir Medium" w:cs="Verdana"/>
          <w:b/>
          <w:bCs/>
        </w:rPr>
      </w:pPr>
    </w:p>
    <w:p w14:paraId="4A012246" w14:textId="77777777" w:rsidR="00FA3543" w:rsidRPr="00AC2025" w:rsidRDefault="00FA3543" w:rsidP="00AE3C6A">
      <w:pPr>
        <w:widowControl w:val="0"/>
        <w:autoSpaceDE w:val="0"/>
        <w:autoSpaceDN w:val="0"/>
        <w:adjustRightInd w:val="0"/>
        <w:rPr>
          <w:rFonts w:ascii="Avenir Medium" w:hAnsi="Avenir Medium" w:cs="Verdana"/>
          <w:b/>
          <w:bCs/>
        </w:rPr>
      </w:pPr>
    </w:p>
    <w:p w14:paraId="288CC13B" w14:textId="77777777" w:rsidR="00FA3543" w:rsidRPr="00AC2025" w:rsidRDefault="00FA3543" w:rsidP="00AE3C6A">
      <w:pPr>
        <w:widowControl w:val="0"/>
        <w:autoSpaceDE w:val="0"/>
        <w:autoSpaceDN w:val="0"/>
        <w:adjustRightInd w:val="0"/>
        <w:rPr>
          <w:rFonts w:ascii="Avenir Medium" w:hAnsi="Avenir Medium" w:cs="Verdana"/>
          <w:b/>
          <w:bCs/>
        </w:rPr>
      </w:pPr>
    </w:p>
    <w:p w14:paraId="7F676598" w14:textId="72AF60A1" w:rsidR="00AE3C6A" w:rsidRPr="00AC2025" w:rsidRDefault="00FA3543" w:rsidP="00AE3C6A">
      <w:pPr>
        <w:widowControl w:val="0"/>
        <w:autoSpaceDE w:val="0"/>
        <w:autoSpaceDN w:val="0"/>
        <w:adjustRightInd w:val="0"/>
        <w:rPr>
          <w:rFonts w:ascii="Avenir Medium" w:hAnsi="Avenir Medium" w:cs="Verdana"/>
          <w:b/>
          <w:bCs/>
        </w:rPr>
      </w:pPr>
      <w:r w:rsidRPr="00AC2025">
        <w:rPr>
          <w:rFonts w:ascii="Avenir Medium" w:hAnsi="Avenir Medium" w:cs="Verdana"/>
          <w:b/>
          <w:bCs/>
        </w:rPr>
        <w:t>Compiled from On</w:t>
      </w:r>
      <w:r w:rsidR="00AE3C6A" w:rsidRPr="00AC2025">
        <w:rPr>
          <w:rFonts w:ascii="Avenir Medium" w:hAnsi="Avenir Medium" w:cs="Verdana"/>
          <w:b/>
          <w:bCs/>
        </w:rPr>
        <w:t xml:space="preserve">line Glossaries </w:t>
      </w:r>
      <w:r w:rsidR="00D70C8C">
        <w:rPr>
          <w:rFonts w:ascii="Avenir Medium" w:hAnsi="Avenir Medium" w:cs="Verdana"/>
          <w:b/>
          <w:bCs/>
        </w:rPr>
        <w:t xml:space="preserve">created </w:t>
      </w:r>
      <w:r w:rsidR="00AE3C6A" w:rsidRPr="00AC2025">
        <w:rPr>
          <w:rFonts w:ascii="Avenir Medium" w:hAnsi="Avenir Medium" w:cs="Verdana"/>
          <w:b/>
          <w:bCs/>
        </w:rPr>
        <w:t>by:</w:t>
      </w:r>
    </w:p>
    <w:p w14:paraId="03E4406F" w14:textId="77777777" w:rsidR="00FA3543" w:rsidRPr="00AC2025" w:rsidRDefault="00FA3543" w:rsidP="00AE3C6A">
      <w:pPr>
        <w:widowControl w:val="0"/>
        <w:autoSpaceDE w:val="0"/>
        <w:autoSpaceDN w:val="0"/>
        <w:adjustRightInd w:val="0"/>
        <w:rPr>
          <w:rFonts w:ascii="Avenir Medium" w:hAnsi="Avenir Medium" w:cs="Verdana"/>
          <w:b/>
          <w:bCs/>
        </w:rPr>
      </w:pPr>
    </w:p>
    <w:p w14:paraId="3CB17354" w14:textId="77777777" w:rsidR="00AE3C6A" w:rsidRPr="00AC2025" w:rsidRDefault="00AE3C6A" w:rsidP="00AE3C6A">
      <w:pPr>
        <w:widowControl w:val="0"/>
        <w:autoSpaceDE w:val="0"/>
        <w:autoSpaceDN w:val="0"/>
        <w:adjustRightInd w:val="0"/>
        <w:rPr>
          <w:rFonts w:ascii="Avenir Medium" w:hAnsi="Avenir Medium" w:cs="Verdana"/>
        </w:rPr>
      </w:pPr>
      <w:r w:rsidRPr="00AC2025">
        <w:rPr>
          <w:rFonts w:ascii="Avenir Medium" w:hAnsi="Avenir Medium" w:cs="Verdana"/>
          <w:b/>
          <w:bCs/>
        </w:rPr>
        <w:t>Geoffrey Samuel,</w:t>
      </w:r>
      <w:r w:rsidRPr="00AC2025">
        <w:rPr>
          <w:rFonts w:ascii="Avenir Medium" w:hAnsi="Avenir Medium" w:cs="Verdana"/>
        </w:rPr>
        <w:t xml:space="preserve"> </w:t>
      </w:r>
    </w:p>
    <w:p w14:paraId="7EA221C6" w14:textId="77777777" w:rsidR="00AE3C6A" w:rsidRPr="00AC2025" w:rsidRDefault="00AE3C6A" w:rsidP="00AE3C6A">
      <w:pPr>
        <w:widowControl w:val="0"/>
        <w:autoSpaceDE w:val="0"/>
        <w:autoSpaceDN w:val="0"/>
        <w:adjustRightInd w:val="0"/>
        <w:rPr>
          <w:rFonts w:ascii="Avenir Medium" w:hAnsi="Avenir Medium" w:cs="Verdana"/>
        </w:rPr>
      </w:pPr>
      <w:r w:rsidRPr="00AC2025">
        <w:rPr>
          <w:rFonts w:ascii="Avenir Medium" w:hAnsi="Avenir Medium" w:cs="Verdana"/>
        </w:rPr>
        <w:t>Department of Religious Studies, Lancaster University</w:t>
      </w:r>
    </w:p>
    <w:p w14:paraId="6688963F" w14:textId="77777777" w:rsidR="00FA3543" w:rsidRPr="00AC2025" w:rsidRDefault="00FA3543" w:rsidP="00AE3C6A">
      <w:pPr>
        <w:widowControl w:val="0"/>
        <w:autoSpaceDE w:val="0"/>
        <w:autoSpaceDN w:val="0"/>
        <w:adjustRightInd w:val="0"/>
        <w:rPr>
          <w:rFonts w:ascii="Avenir Medium" w:hAnsi="Avenir Medium" w:cs="Verdana"/>
          <w:b/>
          <w:bCs/>
        </w:rPr>
      </w:pPr>
    </w:p>
    <w:p w14:paraId="38C3EDB9" w14:textId="414D0215" w:rsidR="00AE3C6A" w:rsidRPr="00AC2025" w:rsidRDefault="00AE3C6A" w:rsidP="00AE3C6A">
      <w:pPr>
        <w:widowControl w:val="0"/>
        <w:autoSpaceDE w:val="0"/>
        <w:autoSpaceDN w:val="0"/>
        <w:adjustRightInd w:val="0"/>
        <w:rPr>
          <w:rFonts w:ascii="Avenir Medium" w:hAnsi="Avenir Medium" w:cs="Verdana"/>
          <w:b/>
          <w:bCs/>
        </w:rPr>
      </w:pPr>
      <w:r w:rsidRPr="00AC2025">
        <w:rPr>
          <w:rFonts w:ascii="Avenir Medium" w:hAnsi="Avenir Medium" w:cs="Verdana"/>
          <w:b/>
          <w:bCs/>
        </w:rPr>
        <w:t>The Very Venerable 9</w:t>
      </w:r>
      <w:r w:rsidRPr="00AC2025">
        <w:rPr>
          <w:rFonts w:ascii="Avenir Medium" w:hAnsi="Avenir Medium" w:cs="Verdana"/>
          <w:b/>
          <w:bCs/>
          <w:vertAlign w:val="superscript"/>
        </w:rPr>
        <w:t>th</w:t>
      </w:r>
      <w:r w:rsidRPr="00AC2025">
        <w:rPr>
          <w:rFonts w:ascii="Avenir Medium" w:hAnsi="Avenir Medium" w:cs="Verdana"/>
          <w:b/>
          <w:bCs/>
        </w:rPr>
        <w:t xml:space="preserve"> Khenchen Thrangu Rinpoche</w:t>
      </w:r>
    </w:p>
    <w:p w14:paraId="02C51A07" w14:textId="77777777" w:rsidR="00F36ADA" w:rsidRPr="00AC2025" w:rsidRDefault="00F36ADA" w:rsidP="00AE3C6A">
      <w:pPr>
        <w:widowControl w:val="0"/>
        <w:autoSpaceDE w:val="0"/>
        <w:autoSpaceDN w:val="0"/>
        <w:adjustRightInd w:val="0"/>
        <w:rPr>
          <w:rFonts w:ascii="Avenir Medium" w:hAnsi="Avenir Medium" w:cs="Verdana"/>
          <w:b/>
          <w:bCs/>
        </w:rPr>
      </w:pPr>
    </w:p>
    <w:p w14:paraId="5E843384" w14:textId="587A442E" w:rsidR="00F36ADA" w:rsidRPr="00AC2025" w:rsidRDefault="00F36ADA" w:rsidP="00AE3C6A">
      <w:pPr>
        <w:widowControl w:val="0"/>
        <w:autoSpaceDE w:val="0"/>
        <w:autoSpaceDN w:val="0"/>
        <w:adjustRightInd w:val="0"/>
        <w:rPr>
          <w:rFonts w:ascii="Avenir Medium" w:hAnsi="Avenir Medium" w:cs="Verdana"/>
        </w:rPr>
      </w:pPr>
      <w:r w:rsidRPr="00AC2025">
        <w:rPr>
          <w:rFonts w:ascii="Avenir Medium" w:hAnsi="Avenir Medium" w:cs="Verdana"/>
          <w:b/>
          <w:bCs/>
        </w:rPr>
        <w:t>ViewonBuddhism.Org</w:t>
      </w:r>
    </w:p>
    <w:p w14:paraId="4F83A680" w14:textId="77777777" w:rsidR="00AE3C6A" w:rsidRPr="00AC2025" w:rsidRDefault="00AE3C6A" w:rsidP="00AE3C6A">
      <w:pPr>
        <w:widowControl w:val="0"/>
        <w:autoSpaceDE w:val="0"/>
        <w:autoSpaceDN w:val="0"/>
        <w:adjustRightInd w:val="0"/>
        <w:rPr>
          <w:rFonts w:ascii="Avenir Medium" w:hAnsi="Avenir Medium" w:cs="Verdana"/>
        </w:rPr>
      </w:pPr>
    </w:p>
    <w:p w14:paraId="2CF694FA" w14:textId="77777777" w:rsidR="00AE3C6A" w:rsidRPr="00AC2025" w:rsidRDefault="00AE3C6A" w:rsidP="00AE3C6A">
      <w:pPr>
        <w:widowControl w:val="0"/>
        <w:autoSpaceDE w:val="0"/>
        <w:autoSpaceDN w:val="0"/>
        <w:adjustRightInd w:val="0"/>
        <w:rPr>
          <w:rFonts w:ascii="Avenir Medium" w:hAnsi="Avenir Medium" w:cs="Verdana"/>
        </w:rPr>
      </w:pPr>
    </w:p>
    <w:p w14:paraId="0ABE11F7" w14:textId="5613C37B" w:rsidR="00AE3C6A" w:rsidRDefault="00AE3C6A" w:rsidP="00AE3C6A">
      <w:pPr>
        <w:widowControl w:val="0"/>
        <w:autoSpaceDE w:val="0"/>
        <w:autoSpaceDN w:val="0"/>
        <w:adjustRightInd w:val="0"/>
        <w:rPr>
          <w:rFonts w:ascii="Avenir Medium" w:hAnsi="Avenir Medium" w:cs="Verdana"/>
        </w:rPr>
      </w:pPr>
      <w:r w:rsidRPr="00AC2025">
        <w:rPr>
          <w:rFonts w:ascii="Avenir Medium" w:hAnsi="Avenir Medium" w:cs="Verdana"/>
        </w:rPr>
        <w:t>Edited by Carol Beck, Emory University</w:t>
      </w:r>
    </w:p>
    <w:p w14:paraId="4D1AFA3F" w14:textId="1EFF232C" w:rsidR="00D70C8C" w:rsidRPr="00AC2025" w:rsidRDefault="00D70C8C" w:rsidP="00AE3C6A">
      <w:pPr>
        <w:widowControl w:val="0"/>
        <w:autoSpaceDE w:val="0"/>
        <w:autoSpaceDN w:val="0"/>
        <w:adjustRightInd w:val="0"/>
        <w:rPr>
          <w:rFonts w:ascii="Avenir Medium" w:hAnsi="Avenir Medium" w:cs="Times"/>
          <w:b/>
          <w:bCs/>
        </w:rPr>
      </w:pPr>
      <w:r>
        <w:rPr>
          <w:rFonts w:ascii="Avenir Medium" w:hAnsi="Avenir Medium" w:cs="Verdana"/>
        </w:rPr>
        <w:t>The Emory-Tibet Partnership, 2014</w:t>
      </w:r>
    </w:p>
    <w:p w14:paraId="0738F904" w14:textId="77777777" w:rsidR="009606B9" w:rsidRPr="00AC2025" w:rsidRDefault="009606B9" w:rsidP="009606B9">
      <w:pPr>
        <w:widowControl w:val="0"/>
        <w:autoSpaceDE w:val="0"/>
        <w:autoSpaceDN w:val="0"/>
        <w:adjustRightInd w:val="0"/>
        <w:spacing w:after="320"/>
        <w:rPr>
          <w:rFonts w:ascii="Avenir Medium" w:hAnsi="Avenir Medium" w:cs="Times"/>
        </w:rPr>
      </w:pPr>
    </w:p>
    <w:p w14:paraId="2FB5B019" w14:textId="77777777" w:rsidR="009606B9" w:rsidRPr="00AC2025" w:rsidRDefault="009606B9" w:rsidP="009606B9">
      <w:pPr>
        <w:widowControl w:val="0"/>
        <w:autoSpaceDE w:val="0"/>
        <w:autoSpaceDN w:val="0"/>
        <w:adjustRightInd w:val="0"/>
        <w:spacing w:after="160"/>
        <w:rPr>
          <w:rFonts w:ascii="Avenir Medium" w:hAnsi="Avenir Medium" w:cs="Times"/>
        </w:rPr>
      </w:pPr>
    </w:p>
    <w:p w14:paraId="683177E9" w14:textId="77777777" w:rsidR="009606B9" w:rsidRPr="00AC2025" w:rsidRDefault="009606B9" w:rsidP="009606B9">
      <w:pPr>
        <w:widowControl w:val="0"/>
        <w:autoSpaceDE w:val="0"/>
        <w:autoSpaceDN w:val="0"/>
        <w:adjustRightInd w:val="0"/>
        <w:spacing w:after="374"/>
        <w:rPr>
          <w:rFonts w:ascii="Avenir Medium" w:hAnsi="Avenir Medium" w:cs="Times"/>
          <w:b/>
          <w:bCs/>
        </w:rPr>
      </w:pPr>
    </w:p>
    <w:p w14:paraId="4CD214C3" w14:textId="77777777" w:rsidR="009606B9" w:rsidRPr="00AC2025" w:rsidRDefault="009606B9" w:rsidP="009606B9">
      <w:pPr>
        <w:widowControl w:val="0"/>
        <w:autoSpaceDE w:val="0"/>
        <w:autoSpaceDN w:val="0"/>
        <w:adjustRightInd w:val="0"/>
        <w:spacing w:after="374"/>
        <w:rPr>
          <w:rFonts w:ascii="Avenir Medium" w:hAnsi="Avenir Medium" w:cs="Times"/>
          <w:b/>
          <w:bCs/>
        </w:rPr>
      </w:pPr>
    </w:p>
    <w:p w14:paraId="327364FE" w14:textId="77777777" w:rsidR="00AB43BB" w:rsidRPr="00AC2025" w:rsidRDefault="00AB43BB">
      <w:pPr>
        <w:rPr>
          <w:rFonts w:ascii="Avenir Medium" w:hAnsi="Avenir Medium"/>
        </w:rPr>
      </w:pPr>
    </w:p>
    <w:sectPr w:rsidR="00AB43BB" w:rsidRPr="00AC2025" w:rsidSect="0086346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venir Medium">
    <w:panose1 w:val="020006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B9"/>
    <w:rsid w:val="00033D32"/>
    <w:rsid w:val="00072B43"/>
    <w:rsid w:val="000E65D2"/>
    <w:rsid w:val="001B2830"/>
    <w:rsid w:val="001D55AC"/>
    <w:rsid w:val="00222015"/>
    <w:rsid w:val="0026735A"/>
    <w:rsid w:val="00273ED0"/>
    <w:rsid w:val="002C56BF"/>
    <w:rsid w:val="00324E00"/>
    <w:rsid w:val="00345E1A"/>
    <w:rsid w:val="004111AA"/>
    <w:rsid w:val="00432542"/>
    <w:rsid w:val="00473562"/>
    <w:rsid w:val="0047383F"/>
    <w:rsid w:val="00497336"/>
    <w:rsid w:val="004A4EE8"/>
    <w:rsid w:val="0050161C"/>
    <w:rsid w:val="00534780"/>
    <w:rsid w:val="00543A88"/>
    <w:rsid w:val="00585F9B"/>
    <w:rsid w:val="005B68B5"/>
    <w:rsid w:val="005C2FCF"/>
    <w:rsid w:val="005C42CD"/>
    <w:rsid w:val="005E4768"/>
    <w:rsid w:val="005F71FD"/>
    <w:rsid w:val="0060725E"/>
    <w:rsid w:val="006562A3"/>
    <w:rsid w:val="006C240B"/>
    <w:rsid w:val="006D6DE6"/>
    <w:rsid w:val="00757820"/>
    <w:rsid w:val="007A18B3"/>
    <w:rsid w:val="007E5628"/>
    <w:rsid w:val="00861A77"/>
    <w:rsid w:val="00863461"/>
    <w:rsid w:val="008B0BB1"/>
    <w:rsid w:val="008C021A"/>
    <w:rsid w:val="00955789"/>
    <w:rsid w:val="009606B9"/>
    <w:rsid w:val="009650DE"/>
    <w:rsid w:val="00AA4CDF"/>
    <w:rsid w:val="00AB43BB"/>
    <w:rsid w:val="00AC2025"/>
    <w:rsid w:val="00AC28F4"/>
    <w:rsid w:val="00AD38B8"/>
    <w:rsid w:val="00AE3C6A"/>
    <w:rsid w:val="00AF0176"/>
    <w:rsid w:val="00B11187"/>
    <w:rsid w:val="00B47D89"/>
    <w:rsid w:val="00BD1749"/>
    <w:rsid w:val="00BD2BE8"/>
    <w:rsid w:val="00BE5785"/>
    <w:rsid w:val="00CD369F"/>
    <w:rsid w:val="00D0673E"/>
    <w:rsid w:val="00D16D89"/>
    <w:rsid w:val="00D21B1D"/>
    <w:rsid w:val="00D24DDF"/>
    <w:rsid w:val="00D37236"/>
    <w:rsid w:val="00D70C8C"/>
    <w:rsid w:val="00DE402D"/>
    <w:rsid w:val="00ED5E5F"/>
    <w:rsid w:val="00F1509D"/>
    <w:rsid w:val="00F36ADA"/>
    <w:rsid w:val="00F71C22"/>
    <w:rsid w:val="00FA3543"/>
    <w:rsid w:val="00FB14AE"/>
    <w:rsid w:val="00FB7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D12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21B1D"/>
    <w:rPr>
      <w:sz w:val="20"/>
    </w:rPr>
  </w:style>
  <w:style w:type="character" w:customStyle="1" w:styleId="FootnoteTextChar">
    <w:name w:val="Footnote Text Char"/>
    <w:basedOn w:val="DefaultParagraphFont"/>
    <w:link w:val="FootnoteText"/>
    <w:uiPriority w:val="99"/>
    <w:rsid w:val="00D21B1D"/>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21B1D"/>
    <w:rPr>
      <w:sz w:val="20"/>
    </w:rPr>
  </w:style>
  <w:style w:type="character" w:customStyle="1" w:styleId="FootnoteTextChar">
    <w:name w:val="Footnote Text Char"/>
    <w:basedOn w:val="DefaultParagraphFont"/>
    <w:link w:val="FootnoteText"/>
    <w:uiPriority w:val="99"/>
    <w:rsid w:val="00D21B1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viewonbuddhism.org/4_noble_truth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4164</Words>
  <Characters>23738</Characters>
  <Application>Microsoft Macintosh Word</Application>
  <DocSecurity>4</DocSecurity>
  <Lines>197</Lines>
  <Paragraphs>55</Paragraphs>
  <ScaleCrop>false</ScaleCrop>
  <Company>Carol E. Beck</Company>
  <LinksUpToDate>false</LinksUpToDate>
  <CharactersWithSpaces>27847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beck</dc:creator>
  <cp:keywords/>
  <dc:description/>
  <cp:lastModifiedBy>Carol Beck</cp:lastModifiedBy>
  <cp:revision>2</cp:revision>
  <dcterms:created xsi:type="dcterms:W3CDTF">2014-03-26T16:10:00Z</dcterms:created>
  <dcterms:modified xsi:type="dcterms:W3CDTF">2014-03-26T16:10:00Z</dcterms:modified>
</cp:coreProperties>
</file>